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A1" w:rsidRPr="00510039" w:rsidRDefault="0087407A" w:rsidP="00510039">
      <w:pPr>
        <w:pStyle w:val="1"/>
        <w:spacing w:before="0" w:line="240" w:lineRule="atLeast"/>
        <w:jc w:val="center"/>
        <w:rPr>
          <w:b w:val="0"/>
          <w:bCs w:val="0"/>
        </w:rPr>
      </w:pPr>
      <w:r>
        <w:rPr>
          <w:b w:val="0"/>
          <w:bCs w:val="0"/>
          <w:noProof/>
          <w:sz w:val="16"/>
        </w:rPr>
        <w:drawing>
          <wp:inline distT="0" distB="0" distL="0" distR="0">
            <wp:extent cx="440055" cy="6642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A1" w:rsidRPr="00A67066" w:rsidRDefault="00FF16A1" w:rsidP="00FF16A1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Управление образования администрации </w:t>
      </w:r>
      <w:r w:rsidR="007A0490"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Губахинского </w:t>
      </w:r>
      <w:r w:rsidR="0087407A"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муниципального</w:t>
      </w:r>
      <w:r w:rsidR="007A0490"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округа </w:t>
      </w:r>
      <w:r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FF16A1" w:rsidRPr="00A67066" w:rsidRDefault="00FF16A1" w:rsidP="00FF16A1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6706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Пермского края</w:t>
      </w:r>
    </w:p>
    <w:p w:rsidR="00FF16A1" w:rsidRPr="00A67066" w:rsidRDefault="00FF16A1" w:rsidP="00FF16A1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A67066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proofErr w:type="gramEnd"/>
      <w:r w:rsidRPr="00A6706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 И К А З</w:t>
      </w:r>
    </w:p>
    <w:p w:rsidR="00FF16A1" w:rsidRPr="00A67066" w:rsidRDefault="00FF16A1" w:rsidP="00FF16A1">
      <w:pPr>
        <w:spacing w:line="240" w:lineRule="atLeast"/>
        <w:jc w:val="center"/>
        <w:rPr>
          <w:sz w:val="26"/>
          <w:szCs w:val="26"/>
        </w:rPr>
      </w:pPr>
      <w:r w:rsidRPr="00A67066">
        <w:rPr>
          <w:sz w:val="26"/>
          <w:szCs w:val="26"/>
        </w:rPr>
        <w:t xml:space="preserve">ДИРЕКТОРА </w:t>
      </w:r>
    </w:p>
    <w:p w:rsidR="00FF16A1" w:rsidRPr="00A67066" w:rsidRDefault="00FF16A1" w:rsidP="00FF16A1">
      <w:pPr>
        <w:spacing w:line="240" w:lineRule="atLeast"/>
        <w:jc w:val="center"/>
        <w:rPr>
          <w:sz w:val="26"/>
          <w:szCs w:val="26"/>
        </w:rPr>
      </w:pPr>
      <w:r w:rsidRPr="00A67066">
        <w:rPr>
          <w:sz w:val="26"/>
          <w:szCs w:val="26"/>
        </w:rPr>
        <w:t xml:space="preserve">МУНИЦИПАЛЬНОГО АВТОНОМНОГО ОБЩЕОБРАЗОВАТЕЛЬНОГО УЧРЕЖДЕНИЯ  «СРЕДНЯЯ ОБЩЕОБРАЗОВАТЕЛЬНАЯ ШКОЛА № 15»   </w:t>
      </w:r>
    </w:p>
    <w:p w:rsidR="000472DE" w:rsidRPr="00A67066" w:rsidRDefault="000472DE" w:rsidP="000472DE">
      <w:pPr>
        <w:rPr>
          <w:sz w:val="26"/>
          <w:szCs w:val="26"/>
        </w:rPr>
      </w:pPr>
    </w:p>
    <w:p w:rsidR="000472DE" w:rsidRPr="00A67066" w:rsidRDefault="000472DE" w:rsidP="000472DE">
      <w:pPr>
        <w:spacing w:line="240" w:lineRule="exact"/>
        <w:rPr>
          <w:sz w:val="26"/>
          <w:szCs w:val="26"/>
          <w:u w:val="single"/>
        </w:rPr>
      </w:pPr>
      <w:r w:rsidRPr="00A67066">
        <w:rPr>
          <w:sz w:val="26"/>
          <w:szCs w:val="26"/>
        </w:rPr>
        <w:t xml:space="preserve">            </w:t>
      </w:r>
      <w:r w:rsidR="00A67066" w:rsidRPr="00A67066">
        <w:rPr>
          <w:sz w:val="26"/>
          <w:szCs w:val="26"/>
          <w:u w:val="single"/>
        </w:rPr>
        <w:t>17.04.2024</w:t>
      </w:r>
      <w:r w:rsidRPr="00A67066">
        <w:rPr>
          <w:sz w:val="26"/>
          <w:szCs w:val="26"/>
          <w:u w:val="single"/>
        </w:rPr>
        <w:t>г.</w:t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="00D3449B" w:rsidRPr="00A67066">
        <w:rPr>
          <w:sz w:val="26"/>
          <w:szCs w:val="26"/>
        </w:rPr>
        <w:t xml:space="preserve">                   </w:t>
      </w:r>
      <w:r w:rsidRPr="00A67066">
        <w:rPr>
          <w:sz w:val="26"/>
          <w:szCs w:val="26"/>
        </w:rPr>
        <w:t xml:space="preserve">  № </w:t>
      </w:r>
      <w:r w:rsidR="00A67066" w:rsidRPr="00A67066">
        <w:rPr>
          <w:sz w:val="26"/>
          <w:szCs w:val="26"/>
        </w:rPr>
        <w:t>134</w:t>
      </w:r>
    </w:p>
    <w:p w:rsidR="000472DE" w:rsidRPr="00A67066" w:rsidRDefault="000472DE" w:rsidP="000472DE">
      <w:pPr>
        <w:pStyle w:val="2"/>
        <w:spacing w:line="240" w:lineRule="exact"/>
        <w:rPr>
          <w:rFonts w:ascii="Times New Roman" w:hAnsi="Times New Roman" w:cs="Times New Roman"/>
          <w:color w:val="auto"/>
        </w:rPr>
      </w:pPr>
    </w:p>
    <w:p w:rsidR="00A67066" w:rsidRPr="00A67066" w:rsidRDefault="00A67066" w:rsidP="00A67066">
      <w:pPr>
        <w:jc w:val="both"/>
        <w:rPr>
          <w:b/>
          <w:sz w:val="26"/>
          <w:szCs w:val="26"/>
        </w:rPr>
      </w:pPr>
      <w:r w:rsidRPr="00A67066">
        <w:rPr>
          <w:b/>
          <w:sz w:val="26"/>
          <w:szCs w:val="26"/>
        </w:rPr>
        <w:t xml:space="preserve">О реализации мероприятий Дорожной карты </w:t>
      </w:r>
    </w:p>
    <w:p w:rsidR="00A67066" w:rsidRPr="00A67066" w:rsidRDefault="00A67066" w:rsidP="00A67066">
      <w:pPr>
        <w:jc w:val="both"/>
        <w:rPr>
          <w:b/>
          <w:sz w:val="26"/>
          <w:szCs w:val="26"/>
        </w:rPr>
      </w:pPr>
      <w:r w:rsidRPr="00A67066">
        <w:rPr>
          <w:b/>
          <w:sz w:val="26"/>
          <w:szCs w:val="26"/>
        </w:rPr>
        <w:t xml:space="preserve">по внедрению программного обеспечения </w:t>
      </w:r>
    </w:p>
    <w:p w:rsidR="00A67066" w:rsidRPr="00A67066" w:rsidRDefault="00A67066" w:rsidP="00A67066">
      <w:pPr>
        <w:jc w:val="both"/>
        <w:rPr>
          <w:b/>
          <w:sz w:val="26"/>
          <w:szCs w:val="26"/>
        </w:rPr>
      </w:pPr>
      <w:r w:rsidRPr="00A67066">
        <w:rPr>
          <w:b/>
          <w:sz w:val="26"/>
          <w:szCs w:val="26"/>
        </w:rPr>
        <w:t>ИКОП «</w:t>
      </w:r>
      <w:proofErr w:type="spellStart"/>
      <w:r w:rsidRPr="00A67066">
        <w:rPr>
          <w:b/>
          <w:sz w:val="26"/>
          <w:szCs w:val="26"/>
        </w:rPr>
        <w:t>Сферум</w:t>
      </w:r>
      <w:proofErr w:type="spellEnd"/>
      <w:r w:rsidRPr="00A67066">
        <w:rPr>
          <w:b/>
          <w:sz w:val="26"/>
          <w:szCs w:val="26"/>
        </w:rPr>
        <w:t>» в МАОУ «СОШ № 15» в 2024 году</w:t>
      </w:r>
    </w:p>
    <w:p w:rsidR="005B72C2" w:rsidRPr="00A67066" w:rsidRDefault="005B72C2" w:rsidP="005B72C2">
      <w:pPr>
        <w:rPr>
          <w:b/>
          <w:bCs/>
          <w:color w:val="000000"/>
          <w:sz w:val="26"/>
          <w:szCs w:val="26"/>
        </w:rPr>
      </w:pPr>
    </w:p>
    <w:p w:rsidR="005B72C2" w:rsidRPr="00A67066" w:rsidRDefault="005B72C2" w:rsidP="005B72C2">
      <w:pPr>
        <w:rPr>
          <w:color w:val="000000"/>
          <w:sz w:val="26"/>
          <w:szCs w:val="26"/>
        </w:rPr>
      </w:pPr>
    </w:p>
    <w:p w:rsidR="00A67066" w:rsidRPr="00A67066" w:rsidRDefault="005B72C2" w:rsidP="00A67066">
      <w:pPr>
        <w:pStyle w:val="Default"/>
        <w:spacing w:line="360" w:lineRule="exact"/>
        <w:ind w:firstLine="720"/>
        <w:jc w:val="both"/>
        <w:rPr>
          <w:sz w:val="26"/>
          <w:szCs w:val="26"/>
          <w:lang w:val="ru-RU"/>
        </w:rPr>
      </w:pPr>
      <w:r w:rsidRPr="00A67066">
        <w:rPr>
          <w:sz w:val="26"/>
          <w:szCs w:val="26"/>
        </w:rPr>
        <w:tab/>
      </w:r>
      <w:proofErr w:type="gramStart"/>
      <w:r w:rsidR="00A67066" w:rsidRPr="00A67066">
        <w:rPr>
          <w:sz w:val="26"/>
          <w:szCs w:val="26"/>
          <w:lang w:val="ru-RU"/>
        </w:rPr>
        <w:t>На основании приказа начальника управления образования Губахинского муниципального округа от 17.04.2024г № СЭД-01-06-48 «О реализации мероприятий Дорожной карты по внедрению программного обеспечения ИКОП «</w:t>
      </w:r>
      <w:proofErr w:type="spellStart"/>
      <w:r w:rsidR="00A67066" w:rsidRPr="00A67066">
        <w:rPr>
          <w:sz w:val="26"/>
          <w:szCs w:val="26"/>
          <w:lang w:val="ru-RU"/>
        </w:rPr>
        <w:t>Сферум</w:t>
      </w:r>
      <w:proofErr w:type="spellEnd"/>
      <w:r w:rsidR="00A67066" w:rsidRPr="00A67066">
        <w:rPr>
          <w:sz w:val="26"/>
          <w:szCs w:val="26"/>
          <w:lang w:val="ru-RU"/>
        </w:rPr>
        <w:t>» в образовательных организациях Губахинского муниципального округа в 2024 году», с целью обеспечения возможности использования в образовательных организациях округа информационно-коммуникационной образовательной платформы «</w:t>
      </w:r>
      <w:proofErr w:type="spellStart"/>
      <w:r w:rsidR="00A67066" w:rsidRPr="00A67066">
        <w:rPr>
          <w:sz w:val="26"/>
          <w:szCs w:val="26"/>
          <w:lang w:val="ru-RU"/>
        </w:rPr>
        <w:t>Сферум</w:t>
      </w:r>
      <w:proofErr w:type="spellEnd"/>
      <w:r w:rsidR="00A67066" w:rsidRPr="00A67066">
        <w:rPr>
          <w:sz w:val="26"/>
          <w:szCs w:val="26"/>
          <w:lang w:val="ru-RU"/>
        </w:rPr>
        <w:t>», внедряемой в образовательных учреждениях Российской Федерации в соответствии с постановлением Правительства Российской Федерации от</w:t>
      </w:r>
      <w:proofErr w:type="gramEnd"/>
      <w:r w:rsidR="00A67066" w:rsidRPr="00A67066">
        <w:rPr>
          <w:sz w:val="26"/>
          <w:szCs w:val="26"/>
          <w:lang w:val="ru-RU"/>
        </w:rPr>
        <w:t xml:space="preserve">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</w:t>
      </w:r>
    </w:p>
    <w:p w:rsidR="00A67066" w:rsidRPr="00A67066" w:rsidRDefault="00A67066" w:rsidP="00A67066">
      <w:pPr>
        <w:spacing w:line="360" w:lineRule="exact"/>
        <w:ind w:firstLine="709"/>
        <w:jc w:val="both"/>
        <w:rPr>
          <w:sz w:val="26"/>
          <w:szCs w:val="26"/>
        </w:rPr>
      </w:pPr>
      <w:r w:rsidRPr="00A67066">
        <w:rPr>
          <w:sz w:val="26"/>
          <w:szCs w:val="26"/>
        </w:rPr>
        <w:t xml:space="preserve">ПРИКАЗЫВАЮ: </w:t>
      </w:r>
    </w:p>
    <w:p w:rsidR="00A67066" w:rsidRPr="00A67066" w:rsidRDefault="00A67066" w:rsidP="00A67066">
      <w:pPr>
        <w:pStyle w:val="a5"/>
        <w:numPr>
          <w:ilvl w:val="1"/>
          <w:numId w:val="16"/>
        </w:numPr>
        <w:spacing w:line="300" w:lineRule="exact"/>
        <w:ind w:left="0"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Назначить Урванцеву Ирину Владимировну, заместителя директора по УВР, ответственной за реализацию мероприятий Дорожной карты согласно Приложения</w:t>
      </w:r>
      <w:proofErr w:type="gramStart"/>
      <w:r w:rsidRPr="00A67066">
        <w:rPr>
          <w:sz w:val="26"/>
          <w:szCs w:val="26"/>
        </w:rPr>
        <w:t>1</w:t>
      </w:r>
      <w:proofErr w:type="gramEnd"/>
      <w:r w:rsidRPr="00A67066">
        <w:rPr>
          <w:sz w:val="26"/>
          <w:szCs w:val="26"/>
        </w:rPr>
        <w:t>.</w:t>
      </w:r>
    </w:p>
    <w:p w:rsidR="00A67066" w:rsidRPr="00A67066" w:rsidRDefault="00A67066" w:rsidP="00A67066">
      <w:pPr>
        <w:numPr>
          <w:ilvl w:val="1"/>
          <w:numId w:val="16"/>
        </w:numPr>
        <w:spacing w:line="300" w:lineRule="exact"/>
        <w:ind w:left="0"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Урванцевой Ирине Владимировне, заместителю директора по УВР:</w:t>
      </w:r>
    </w:p>
    <w:p w:rsidR="00A67066" w:rsidRPr="00A67066" w:rsidRDefault="00A67066" w:rsidP="00A67066">
      <w:pPr>
        <w:spacing w:line="300" w:lineRule="exact"/>
        <w:ind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2.1. Обеспечить:</w:t>
      </w:r>
    </w:p>
    <w:p w:rsidR="00A67066" w:rsidRPr="00A67066" w:rsidRDefault="00A67066" w:rsidP="00A67066">
      <w:pPr>
        <w:spacing w:line="300" w:lineRule="exact"/>
        <w:ind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- Качественную реализацию мероприятий Дорожной карты;</w:t>
      </w:r>
    </w:p>
    <w:p w:rsidR="00A67066" w:rsidRPr="00A67066" w:rsidRDefault="00A67066" w:rsidP="00A67066">
      <w:pPr>
        <w:spacing w:line="300" w:lineRule="exact"/>
        <w:ind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- Предоставление отчетов об исполнении мероприятий Дорожной карты в сроки, установленные МАУ ДПО «ИМЦ».</w:t>
      </w:r>
    </w:p>
    <w:p w:rsidR="00A67066" w:rsidRPr="00A67066" w:rsidRDefault="00A67066" w:rsidP="00A67066">
      <w:pPr>
        <w:numPr>
          <w:ilvl w:val="1"/>
          <w:numId w:val="16"/>
        </w:numPr>
        <w:spacing w:line="300" w:lineRule="exact"/>
        <w:ind w:left="0" w:firstLine="567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Хаковой Ольге Александровне, учителю информатики, разместить на официальном сайте ОУ локальные акты по использованию ИКОП «</w:t>
      </w:r>
      <w:proofErr w:type="spellStart"/>
      <w:r w:rsidRPr="00A67066">
        <w:rPr>
          <w:sz w:val="26"/>
          <w:szCs w:val="26"/>
        </w:rPr>
        <w:t>Сферум</w:t>
      </w:r>
      <w:proofErr w:type="spellEnd"/>
      <w:r w:rsidRPr="00A67066">
        <w:rPr>
          <w:sz w:val="26"/>
          <w:szCs w:val="26"/>
        </w:rPr>
        <w:t>».</w:t>
      </w:r>
    </w:p>
    <w:p w:rsidR="00A67066" w:rsidRPr="00A67066" w:rsidRDefault="00A67066" w:rsidP="00A67066">
      <w:pPr>
        <w:numPr>
          <w:ilvl w:val="1"/>
          <w:numId w:val="16"/>
        </w:numPr>
        <w:spacing w:line="300" w:lineRule="exact"/>
        <w:ind w:left="0" w:firstLine="567"/>
        <w:jc w:val="both"/>
        <w:rPr>
          <w:sz w:val="26"/>
          <w:szCs w:val="26"/>
        </w:rPr>
      </w:pPr>
      <w:proofErr w:type="gramStart"/>
      <w:r w:rsidRPr="00A67066">
        <w:rPr>
          <w:sz w:val="26"/>
          <w:szCs w:val="26"/>
        </w:rPr>
        <w:t>Контроль за</w:t>
      </w:r>
      <w:proofErr w:type="gramEnd"/>
      <w:r w:rsidRPr="00A67066">
        <w:rPr>
          <w:sz w:val="26"/>
          <w:szCs w:val="26"/>
        </w:rPr>
        <w:t xml:space="preserve"> исполнением приказа оставляю за собой.</w:t>
      </w:r>
    </w:p>
    <w:p w:rsidR="000472DE" w:rsidRPr="00A67066" w:rsidRDefault="000472DE" w:rsidP="005B72C2">
      <w:pPr>
        <w:jc w:val="both"/>
        <w:rPr>
          <w:sz w:val="26"/>
          <w:szCs w:val="26"/>
        </w:rPr>
      </w:pPr>
    </w:p>
    <w:p w:rsidR="007A0490" w:rsidRPr="00A67066" w:rsidRDefault="008E06E0" w:rsidP="00A67066">
      <w:pPr>
        <w:pStyle w:val="3"/>
        <w:spacing w:line="360" w:lineRule="exact"/>
        <w:rPr>
          <w:sz w:val="26"/>
          <w:szCs w:val="26"/>
        </w:rPr>
      </w:pPr>
      <w:r w:rsidRPr="00A67066">
        <w:rPr>
          <w:sz w:val="26"/>
          <w:szCs w:val="26"/>
        </w:rPr>
        <w:t>Директор</w:t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  <w:t>С.В. Комарова</w:t>
      </w:r>
    </w:p>
    <w:p w:rsidR="000472DE" w:rsidRPr="00A67066" w:rsidRDefault="000472DE" w:rsidP="005B72C2">
      <w:pPr>
        <w:spacing w:line="360" w:lineRule="exact"/>
        <w:jc w:val="both"/>
        <w:rPr>
          <w:sz w:val="26"/>
          <w:szCs w:val="26"/>
        </w:rPr>
      </w:pPr>
      <w:r w:rsidRPr="00A67066">
        <w:rPr>
          <w:sz w:val="26"/>
          <w:szCs w:val="26"/>
        </w:rPr>
        <w:t xml:space="preserve">С приказом </w:t>
      </w:r>
      <w:proofErr w:type="gramStart"/>
      <w:r w:rsidRPr="00A67066">
        <w:rPr>
          <w:sz w:val="26"/>
          <w:szCs w:val="26"/>
        </w:rPr>
        <w:t>ознакомлен</w:t>
      </w:r>
      <w:proofErr w:type="gramEnd"/>
      <w:r w:rsidR="00355783" w:rsidRPr="00A67066">
        <w:rPr>
          <w:sz w:val="26"/>
          <w:szCs w:val="26"/>
        </w:rPr>
        <w:t>:</w:t>
      </w:r>
    </w:p>
    <w:p w:rsidR="000472DE" w:rsidRPr="00A67066" w:rsidRDefault="005B72C2" w:rsidP="005B72C2">
      <w:pPr>
        <w:spacing w:line="360" w:lineRule="exact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Заместитель директора по УВР</w:t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  <w:t>И.В. Урванцева</w:t>
      </w:r>
    </w:p>
    <w:p w:rsidR="005B72C2" w:rsidRPr="00A67066" w:rsidRDefault="005B72C2" w:rsidP="005B72C2">
      <w:pPr>
        <w:spacing w:line="360" w:lineRule="exact"/>
        <w:jc w:val="both"/>
        <w:rPr>
          <w:sz w:val="26"/>
          <w:szCs w:val="26"/>
        </w:rPr>
      </w:pPr>
      <w:r w:rsidRPr="00A67066">
        <w:rPr>
          <w:sz w:val="26"/>
          <w:szCs w:val="26"/>
        </w:rPr>
        <w:t>Учитель информатики</w:t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</w:r>
      <w:r w:rsidRPr="00A67066">
        <w:rPr>
          <w:sz w:val="26"/>
          <w:szCs w:val="26"/>
        </w:rPr>
        <w:tab/>
        <w:t>О.А. Хакова</w:t>
      </w:r>
    </w:p>
    <w:p w:rsidR="00A67066" w:rsidRPr="005B72C2" w:rsidRDefault="00A67066" w:rsidP="005B72C2">
      <w:pPr>
        <w:spacing w:line="360" w:lineRule="exact"/>
        <w:jc w:val="both"/>
        <w:rPr>
          <w:sz w:val="28"/>
          <w:szCs w:val="28"/>
        </w:rPr>
      </w:pPr>
    </w:p>
    <w:p w:rsidR="00A67066" w:rsidRPr="00502B20" w:rsidRDefault="00A67066" w:rsidP="00A67066">
      <w:pPr>
        <w:jc w:val="right"/>
      </w:pPr>
      <w:r w:rsidRPr="00502B20">
        <w:lastRenderedPageBreak/>
        <w:t>Приложение 1</w:t>
      </w:r>
    </w:p>
    <w:p w:rsidR="00A67066" w:rsidRDefault="00A67066" w:rsidP="00A67066">
      <w:pPr>
        <w:jc w:val="right"/>
      </w:pPr>
      <w:r>
        <w:t>к</w:t>
      </w:r>
      <w:r w:rsidRPr="00502B20">
        <w:t xml:space="preserve"> приказу директора </w:t>
      </w:r>
    </w:p>
    <w:p w:rsidR="00A67066" w:rsidRPr="00502B20" w:rsidRDefault="00A67066" w:rsidP="00A67066">
      <w:pPr>
        <w:jc w:val="right"/>
      </w:pPr>
      <w:r w:rsidRPr="00502B20">
        <w:t>МАОУ «СОШ № 15»</w:t>
      </w:r>
    </w:p>
    <w:p w:rsidR="00A67066" w:rsidRDefault="00A67066" w:rsidP="00A67066">
      <w:pPr>
        <w:jc w:val="right"/>
      </w:pPr>
      <w:r>
        <w:t>о</w:t>
      </w:r>
      <w:r w:rsidRPr="00502B20">
        <w:t xml:space="preserve">т </w:t>
      </w:r>
      <w:r>
        <w:t>17.04.2024г №134</w:t>
      </w:r>
    </w:p>
    <w:p w:rsidR="000472DE" w:rsidRPr="005B72C2" w:rsidRDefault="000472DE" w:rsidP="005B72C2">
      <w:pPr>
        <w:spacing w:line="360" w:lineRule="exact"/>
        <w:jc w:val="both"/>
        <w:rPr>
          <w:sz w:val="28"/>
          <w:szCs w:val="28"/>
        </w:rPr>
      </w:pPr>
    </w:p>
    <w:p w:rsidR="00A67066" w:rsidRPr="00553D60" w:rsidRDefault="00A67066" w:rsidP="00A67066">
      <w:pPr>
        <w:jc w:val="center"/>
        <w:rPr>
          <w:b/>
          <w:sz w:val="28"/>
          <w:szCs w:val="28"/>
        </w:rPr>
      </w:pPr>
      <w:r w:rsidRPr="00553D60">
        <w:rPr>
          <w:b/>
          <w:sz w:val="28"/>
          <w:szCs w:val="28"/>
        </w:rPr>
        <w:t>Дорожная карта</w:t>
      </w:r>
    </w:p>
    <w:p w:rsidR="00A67066" w:rsidRPr="00553D60" w:rsidRDefault="00A67066" w:rsidP="00A67066">
      <w:pPr>
        <w:jc w:val="center"/>
        <w:rPr>
          <w:b/>
          <w:sz w:val="28"/>
          <w:szCs w:val="28"/>
        </w:rPr>
      </w:pPr>
      <w:r w:rsidRPr="00553D60">
        <w:rPr>
          <w:b/>
          <w:sz w:val="28"/>
          <w:szCs w:val="28"/>
        </w:rPr>
        <w:t>по внедрению программного обеспечения информационно-коммуникационной образовательной платформы «</w:t>
      </w:r>
      <w:proofErr w:type="spellStart"/>
      <w:r w:rsidRPr="00553D60">
        <w:rPr>
          <w:b/>
          <w:sz w:val="28"/>
          <w:szCs w:val="28"/>
        </w:rPr>
        <w:t>Сферум</w:t>
      </w:r>
      <w:proofErr w:type="spellEnd"/>
      <w:r w:rsidRPr="00553D6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(далее – ИКОП «</w:t>
      </w:r>
      <w:proofErr w:type="spellStart"/>
      <w:r>
        <w:rPr>
          <w:b/>
          <w:sz w:val="28"/>
          <w:szCs w:val="28"/>
        </w:rPr>
        <w:t>Сферум</w:t>
      </w:r>
      <w:proofErr w:type="spellEnd"/>
      <w:r>
        <w:rPr>
          <w:b/>
          <w:sz w:val="28"/>
          <w:szCs w:val="28"/>
        </w:rPr>
        <w:t xml:space="preserve">») </w:t>
      </w:r>
      <w:r w:rsidRPr="00553D60">
        <w:rPr>
          <w:b/>
          <w:sz w:val="28"/>
          <w:szCs w:val="28"/>
        </w:rPr>
        <w:t xml:space="preserve">в образовательных организациях </w:t>
      </w:r>
      <w:r>
        <w:rPr>
          <w:b/>
          <w:sz w:val="28"/>
          <w:szCs w:val="28"/>
        </w:rPr>
        <w:t>округа</w:t>
      </w:r>
      <w:r w:rsidRPr="00553D60">
        <w:rPr>
          <w:b/>
          <w:sz w:val="28"/>
          <w:szCs w:val="28"/>
        </w:rPr>
        <w:t xml:space="preserve"> в 2024 году</w:t>
      </w:r>
      <w:r>
        <w:rPr>
          <w:b/>
          <w:sz w:val="28"/>
          <w:szCs w:val="28"/>
        </w:rPr>
        <w:t xml:space="preserve"> </w:t>
      </w:r>
    </w:p>
    <w:p w:rsidR="00A67066" w:rsidRPr="00553D60" w:rsidRDefault="00A67066" w:rsidP="00A67066">
      <w:pPr>
        <w:jc w:val="center"/>
        <w:rPr>
          <w:b/>
          <w:sz w:val="28"/>
          <w:szCs w:val="28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96"/>
        <w:gridCol w:w="1957"/>
        <w:gridCol w:w="3584"/>
        <w:gridCol w:w="1178"/>
      </w:tblGrid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№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r w:rsidRPr="00A67066"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r w:rsidRPr="00A67066">
              <w:t>Ответственный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r w:rsidRPr="00A67066">
              <w:t>Результат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r w:rsidRPr="00A67066">
              <w:t>Срок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1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Назначение ответственных за внедрение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Управление образования администрации Губахинского муниципального округа (далее – Управление образования),</w:t>
            </w:r>
          </w:p>
          <w:p w:rsidR="00A67066" w:rsidRPr="00A67066" w:rsidRDefault="00A67066" w:rsidP="00FD2472">
            <w:pPr>
              <w:jc w:val="both"/>
            </w:pPr>
            <w:r w:rsidRPr="00A67066">
              <w:t>образовательные организации округа (далее – ОО)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Приказы Управления образования и ОО о назначении ответственных по внедрению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Март - апрель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2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Доработка (при необходимости) и адаптация типовых нормативных документов, типовых форм локальных нормативных актов по вопросам использования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образовательной деятельности и размещение на официальных сайтах ОО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 xml:space="preserve">ОО 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 xml:space="preserve">Размещение на официальных сайтах ОО нормативно-правовых актов, регулирующих внедрение в работу </w:t>
            </w:r>
            <w:proofErr w:type="gramStart"/>
            <w:r w:rsidRPr="00A67066">
              <w:t>платформы</w:t>
            </w:r>
            <w:proofErr w:type="gramEnd"/>
            <w:r w:rsidRPr="00A67066">
              <w:t xml:space="preserve"> а также информационного сообщения по использованию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ОО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Март - апрель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3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Информационно-организационная, методическая поддержка ОО по вопросам использования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образовательной деятельности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Управление образования,</w:t>
            </w:r>
          </w:p>
          <w:p w:rsidR="00A67066" w:rsidRPr="00A67066" w:rsidRDefault="00A67066" w:rsidP="00FD2472">
            <w:pPr>
              <w:jc w:val="both"/>
            </w:pPr>
            <w:r w:rsidRPr="00A67066">
              <w:t>МАУ ДПО ««ИМЦ»»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Составление МАУ ДПО «ИМЦ» плана работы по внедрению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 xml:space="preserve"> в ОО</w:t>
            </w:r>
          </w:p>
          <w:p w:rsidR="00A67066" w:rsidRPr="00A67066" w:rsidRDefault="00A67066" w:rsidP="00FD2472">
            <w:pPr>
              <w:jc w:val="both"/>
            </w:pPr>
            <w:r w:rsidRPr="00A67066">
              <w:t>Создание группы администраторов/ответственных за внедрение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ОО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Март  - апрель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4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Организация образовательных мероприятий для педагогических работников и лиц, ответственных за внедрение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 xml:space="preserve">» в </w:t>
            </w:r>
            <w:r w:rsidRPr="00A67066">
              <w:lastRenderedPageBreak/>
              <w:t>образовательной деятельности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lastRenderedPageBreak/>
              <w:t>МАУ ДПО «ИМЦ»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Охват не менее 100% педагогических работников округа образовательными мероприятиями, и не менее 100% лиц, ответственных за внедрение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 xml:space="preserve">» в образовательной деятельности. Составление графика </w:t>
            </w:r>
            <w:r w:rsidRPr="00A67066">
              <w:lastRenderedPageBreak/>
              <w:t>муниципальных мероприятий на 1 - 4 кварталы 2024 г.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lastRenderedPageBreak/>
              <w:t>Апрель -  декабрь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lastRenderedPageBreak/>
              <w:t>5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Включение раздела по использованию программного обеспечения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при реализации программы повышения квалификации педагогических кадров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МАУ ДПО ««ИМЦ»»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Изменение содержания плана работы МАУ ДПО «ИМЦ» по направлению «Повышение квалификации педагогических кадров»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 xml:space="preserve">Апрель </w:t>
            </w:r>
            <w:proofErr w:type="gramStart"/>
            <w:r w:rsidRPr="00A67066">
              <w:t>–д</w:t>
            </w:r>
            <w:proofErr w:type="gramEnd"/>
            <w:r w:rsidRPr="00A67066">
              <w:t>екабрь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6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Включение в работу классных руководителей методических рекомендаций, речевого модуля по проведению родительских собраний в ОО, посвященных использованию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образовательной деятельности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 xml:space="preserve">ОО 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План проведение родительских собраний с использованием методических рекомендаций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Апрель - декабрь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7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 xml:space="preserve">Организация </w:t>
            </w:r>
            <w:r w:rsidRPr="00A67066">
              <w:rPr>
                <w:lang w:val="en-US"/>
              </w:rPr>
              <w:t>PR</w:t>
            </w:r>
            <w:r w:rsidRPr="00A67066">
              <w:t>-компании в муниципальных СМИ о возможностях и преимуществах использования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МАУ ДПО «ИМЦ»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Размещение пресс-релизов, публикаций в СМИ – не менее 2 за квартал. Популяризация ИКОП «</w:t>
            </w:r>
            <w:proofErr w:type="spellStart"/>
            <w:r w:rsidRPr="00A67066">
              <w:t>Сферум</w:t>
            </w:r>
            <w:proofErr w:type="spellEnd"/>
            <w:r w:rsidRPr="00A67066">
              <w:t>» в ходе открытых уроков в ОО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Апрель - декабрь 2024 г.</w:t>
            </w:r>
          </w:p>
        </w:tc>
      </w:tr>
      <w:tr w:rsidR="00A67066" w:rsidRPr="00A67066" w:rsidTr="00A67066">
        <w:tc>
          <w:tcPr>
            <w:tcW w:w="437" w:type="dxa"/>
            <w:shd w:val="clear" w:color="auto" w:fill="auto"/>
          </w:tcPr>
          <w:p w:rsidR="00A67066" w:rsidRPr="00A67066" w:rsidRDefault="00A67066" w:rsidP="00FD2472">
            <w:r w:rsidRPr="00A67066">
              <w:t>8</w:t>
            </w:r>
          </w:p>
        </w:tc>
        <w:tc>
          <w:tcPr>
            <w:tcW w:w="3197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Проведение мониторинга показателей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53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Управление образования,</w:t>
            </w:r>
          </w:p>
          <w:p w:rsidR="00A67066" w:rsidRPr="00A67066" w:rsidRDefault="00A67066" w:rsidP="00FD2472">
            <w:pPr>
              <w:jc w:val="both"/>
            </w:pPr>
            <w:r w:rsidRPr="00A67066">
              <w:t>МАУ ДПО «ИМЦ»</w:t>
            </w:r>
          </w:p>
        </w:tc>
        <w:tc>
          <w:tcPr>
            <w:tcW w:w="3400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Аналитическая справка о состоянии цифровой образовательной среды в округе. Проведение рабочих совещаний с администрацией ОО, по вопросам достижения показателей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296" w:type="dxa"/>
            <w:shd w:val="clear" w:color="auto" w:fill="auto"/>
          </w:tcPr>
          <w:p w:rsidR="00A67066" w:rsidRPr="00A67066" w:rsidRDefault="00A67066" w:rsidP="00FD2472">
            <w:pPr>
              <w:jc w:val="both"/>
            </w:pPr>
            <w:r w:rsidRPr="00A67066">
              <w:t>1 раз в квартал</w:t>
            </w:r>
          </w:p>
        </w:tc>
      </w:tr>
    </w:tbl>
    <w:p w:rsidR="00A67066" w:rsidRDefault="00A67066" w:rsidP="00A67066"/>
    <w:p w:rsidR="00A67066" w:rsidRPr="00DD16F1" w:rsidRDefault="00A67066" w:rsidP="00A67066">
      <w:pPr>
        <w:jc w:val="both"/>
      </w:pPr>
    </w:p>
    <w:p w:rsidR="00CF130F" w:rsidRDefault="00A67066" w:rsidP="00A84979"/>
    <w:p w:rsidR="006E2C5B" w:rsidRDefault="006E2C5B" w:rsidP="00A84979"/>
    <w:p w:rsidR="006E2C5B" w:rsidRDefault="006E2C5B" w:rsidP="00A84979"/>
    <w:p w:rsidR="006E2C5B" w:rsidRDefault="006E2C5B" w:rsidP="00A84979"/>
    <w:p w:rsidR="006E2C5B" w:rsidRDefault="006E2C5B" w:rsidP="00A84979"/>
    <w:p w:rsidR="006E2C5B" w:rsidRDefault="006E2C5B" w:rsidP="00A84979"/>
    <w:sectPr w:rsidR="006E2C5B" w:rsidSect="0053068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E2"/>
    <w:multiLevelType w:val="hybridMultilevel"/>
    <w:tmpl w:val="9122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A13F0"/>
    <w:multiLevelType w:val="hybridMultilevel"/>
    <w:tmpl w:val="05F01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240B4"/>
    <w:multiLevelType w:val="hybridMultilevel"/>
    <w:tmpl w:val="18D64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C4246A"/>
    <w:multiLevelType w:val="multilevel"/>
    <w:tmpl w:val="A4446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840C2E"/>
    <w:multiLevelType w:val="multilevel"/>
    <w:tmpl w:val="BF68AE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E061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B7C17"/>
    <w:multiLevelType w:val="multilevel"/>
    <w:tmpl w:val="7368E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5F14582"/>
    <w:multiLevelType w:val="multilevel"/>
    <w:tmpl w:val="BE729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2F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F5CE6"/>
    <w:multiLevelType w:val="hybridMultilevel"/>
    <w:tmpl w:val="46127CE6"/>
    <w:lvl w:ilvl="0" w:tplc="1070D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43181"/>
    <w:multiLevelType w:val="hybridMultilevel"/>
    <w:tmpl w:val="A36E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376A7"/>
    <w:multiLevelType w:val="hybridMultilevel"/>
    <w:tmpl w:val="65DAF978"/>
    <w:lvl w:ilvl="0" w:tplc="07C8F7D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A1A3D"/>
    <w:multiLevelType w:val="multilevel"/>
    <w:tmpl w:val="8F067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4A75864"/>
    <w:multiLevelType w:val="hybridMultilevel"/>
    <w:tmpl w:val="EC983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E14709B"/>
    <w:multiLevelType w:val="hybridMultilevel"/>
    <w:tmpl w:val="8DFA2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146137"/>
    <w:multiLevelType w:val="hybridMultilevel"/>
    <w:tmpl w:val="6ACA22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B074B"/>
    <w:multiLevelType w:val="multilevel"/>
    <w:tmpl w:val="D9C84D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2DE"/>
    <w:rsid w:val="00005500"/>
    <w:rsid w:val="00012017"/>
    <w:rsid w:val="000120B5"/>
    <w:rsid w:val="00033AAA"/>
    <w:rsid w:val="00033F38"/>
    <w:rsid w:val="00036566"/>
    <w:rsid w:val="00045C2F"/>
    <w:rsid w:val="000472DE"/>
    <w:rsid w:val="00047CD5"/>
    <w:rsid w:val="00052D63"/>
    <w:rsid w:val="000563B9"/>
    <w:rsid w:val="000608C6"/>
    <w:rsid w:val="000864A3"/>
    <w:rsid w:val="00091F0A"/>
    <w:rsid w:val="000954FC"/>
    <w:rsid w:val="00095751"/>
    <w:rsid w:val="000B1739"/>
    <w:rsid w:val="000C3408"/>
    <w:rsid w:val="000D2BD3"/>
    <w:rsid w:val="000E24BB"/>
    <w:rsid w:val="000F0796"/>
    <w:rsid w:val="000F5FB5"/>
    <w:rsid w:val="00106D64"/>
    <w:rsid w:val="00110EA0"/>
    <w:rsid w:val="00115FEE"/>
    <w:rsid w:val="00144794"/>
    <w:rsid w:val="00146D2F"/>
    <w:rsid w:val="001474DE"/>
    <w:rsid w:val="0015302A"/>
    <w:rsid w:val="001732FA"/>
    <w:rsid w:val="0019439A"/>
    <w:rsid w:val="001A1224"/>
    <w:rsid w:val="001A3FCE"/>
    <w:rsid w:val="001A4D63"/>
    <w:rsid w:val="001B1B20"/>
    <w:rsid w:val="001B4078"/>
    <w:rsid w:val="001B489D"/>
    <w:rsid w:val="001B7EB2"/>
    <w:rsid w:val="001C24FF"/>
    <w:rsid w:val="001C5979"/>
    <w:rsid w:val="001C751C"/>
    <w:rsid w:val="001D2CF1"/>
    <w:rsid w:val="001D39DC"/>
    <w:rsid w:val="001E028D"/>
    <w:rsid w:val="001F4EA2"/>
    <w:rsid w:val="001F7AC1"/>
    <w:rsid w:val="002020D7"/>
    <w:rsid w:val="00212D2A"/>
    <w:rsid w:val="00247918"/>
    <w:rsid w:val="00253279"/>
    <w:rsid w:val="00255608"/>
    <w:rsid w:val="002731F0"/>
    <w:rsid w:val="00283A13"/>
    <w:rsid w:val="00287F45"/>
    <w:rsid w:val="00295479"/>
    <w:rsid w:val="002A09EB"/>
    <w:rsid w:val="002A2EAA"/>
    <w:rsid w:val="002A6EE1"/>
    <w:rsid w:val="002A793E"/>
    <w:rsid w:val="002B2BAC"/>
    <w:rsid w:val="002C76DB"/>
    <w:rsid w:val="002E2691"/>
    <w:rsid w:val="002E2AC5"/>
    <w:rsid w:val="00311E66"/>
    <w:rsid w:val="0031238D"/>
    <w:rsid w:val="0031392F"/>
    <w:rsid w:val="00315C49"/>
    <w:rsid w:val="0033392C"/>
    <w:rsid w:val="00352005"/>
    <w:rsid w:val="00355783"/>
    <w:rsid w:val="0037387F"/>
    <w:rsid w:val="0037736A"/>
    <w:rsid w:val="0038183D"/>
    <w:rsid w:val="0038755B"/>
    <w:rsid w:val="003A61E1"/>
    <w:rsid w:val="003C3118"/>
    <w:rsid w:val="003C5330"/>
    <w:rsid w:val="003D6FD3"/>
    <w:rsid w:val="003E5567"/>
    <w:rsid w:val="003E687A"/>
    <w:rsid w:val="00414540"/>
    <w:rsid w:val="00423E99"/>
    <w:rsid w:val="004364DB"/>
    <w:rsid w:val="00436662"/>
    <w:rsid w:val="00463357"/>
    <w:rsid w:val="00470708"/>
    <w:rsid w:val="00477C74"/>
    <w:rsid w:val="00480226"/>
    <w:rsid w:val="0048526C"/>
    <w:rsid w:val="00487276"/>
    <w:rsid w:val="004A0119"/>
    <w:rsid w:val="004B1C07"/>
    <w:rsid w:val="004B5D3C"/>
    <w:rsid w:val="004C096A"/>
    <w:rsid w:val="004C3B39"/>
    <w:rsid w:val="004D6ED6"/>
    <w:rsid w:val="004E1110"/>
    <w:rsid w:val="004E3042"/>
    <w:rsid w:val="004E3B01"/>
    <w:rsid w:val="004E54B2"/>
    <w:rsid w:val="004F4A20"/>
    <w:rsid w:val="004F7B55"/>
    <w:rsid w:val="005025DA"/>
    <w:rsid w:val="00507F89"/>
    <w:rsid w:val="00510039"/>
    <w:rsid w:val="00517B4E"/>
    <w:rsid w:val="00524F2B"/>
    <w:rsid w:val="00530683"/>
    <w:rsid w:val="0053520F"/>
    <w:rsid w:val="00551E03"/>
    <w:rsid w:val="00553BCC"/>
    <w:rsid w:val="005555CD"/>
    <w:rsid w:val="005570C7"/>
    <w:rsid w:val="00574BA4"/>
    <w:rsid w:val="00587212"/>
    <w:rsid w:val="00587A7A"/>
    <w:rsid w:val="00594FAA"/>
    <w:rsid w:val="005A7D6D"/>
    <w:rsid w:val="005B2050"/>
    <w:rsid w:val="005B72C2"/>
    <w:rsid w:val="005C6E84"/>
    <w:rsid w:val="005D637F"/>
    <w:rsid w:val="005E0FF7"/>
    <w:rsid w:val="005E5BF5"/>
    <w:rsid w:val="005E678A"/>
    <w:rsid w:val="005F7177"/>
    <w:rsid w:val="0060717F"/>
    <w:rsid w:val="006172AA"/>
    <w:rsid w:val="00620566"/>
    <w:rsid w:val="006220A9"/>
    <w:rsid w:val="00622BE5"/>
    <w:rsid w:val="00623877"/>
    <w:rsid w:val="0062540B"/>
    <w:rsid w:val="0063577F"/>
    <w:rsid w:val="00636D8A"/>
    <w:rsid w:val="006416F8"/>
    <w:rsid w:val="0064257B"/>
    <w:rsid w:val="00643ABB"/>
    <w:rsid w:val="006503D4"/>
    <w:rsid w:val="0065106C"/>
    <w:rsid w:val="00665011"/>
    <w:rsid w:val="006942D0"/>
    <w:rsid w:val="00695AD1"/>
    <w:rsid w:val="006A678C"/>
    <w:rsid w:val="006D7E59"/>
    <w:rsid w:val="006E2A5C"/>
    <w:rsid w:val="006E2C5B"/>
    <w:rsid w:val="006E53E7"/>
    <w:rsid w:val="006F5914"/>
    <w:rsid w:val="00726F09"/>
    <w:rsid w:val="00731615"/>
    <w:rsid w:val="00735C21"/>
    <w:rsid w:val="00743C44"/>
    <w:rsid w:val="007445C1"/>
    <w:rsid w:val="007546C0"/>
    <w:rsid w:val="00762699"/>
    <w:rsid w:val="00767DF9"/>
    <w:rsid w:val="00770197"/>
    <w:rsid w:val="007738F1"/>
    <w:rsid w:val="00785230"/>
    <w:rsid w:val="0078575F"/>
    <w:rsid w:val="00790133"/>
    <w:rsid w:val="007940BC"/>
    <w:rsid w:val="00794EB6"/>
    <w:rsid w:val="0079646C"/>
    <w:rsid w:val="007A0490"/>
    <w:rsid w:val="007A3A12"/>
    <w:rsid w:val="007A765D"/>
    <w:rsid w:val="007C0C47"/>
    <w:rsid w:val="007C15AF"/>
    <w:rsid w:val="007C579F"/>
    <w:rsid w:val="007F0169"/>
    <w:rsid w:val="008107AE"/>
    <w:rsid w:val="00824463"/>
    <w:rsid w:val="00847A9B"/>
    <w:rsid w:val="00851F7C"/>
    <w:rsid w:val="00853AF8"/>
    <w:rsid w:val="00855A4D"/>
    <w:rsid w:val="0087407A"/>
    <w:rsid w:val="008763DF"/>
    <w:rsid w:val="00890395"/>
    <w:rsid w:val="008957F4"/>
    <w:rsid w:val="008A38D4"/>
    <w:rsid w:val="008C29CD"/>
    <w:rsid w:val="008C2BB4"/>
    <w:rsid w:val="008C53E4"/>
    <w:rsid w:val="008C6F27"/>
    <w:rsid w:val="008D395B"/>
    <w:rsid w:val="008D7808"/>
    <w:rsid w:val="008E06E0"/>
    <w:rsid w:val="008E252E"/>
    <w:rsid w:val="00902F14"/>
    <w:rsid w:val="00906BC5"/>
    <w:rsid w:val="00914C89"/>
    <w:rsid w:val="00922F74"/>
    <w:rsid w:val="009238BC"/>
    <w:rsid w:val="00953FF8"/>
    <w:rsid w:val="009568E3"/>
    <w:rsid w:val="00957866"/>
    <w:rsid w:val="00973942"/>
    <w:rsid w:val="0098403C"/>
    <w:rsid w:val="009A27AE"/>
    <w:rsid w:val="009A447B"/>
    <w:rsid w:val="009B4A8A"/>
    <w:rsid w:val="009C2731"/>
    <w:rsid w:val="009C64DB"/>
    <w:rsid w:val="009D1026"/>
    <w:rsid w:val="009D32C1"/>
    <w:rsid w:val="009D661B"/>
    <w:rsid w:val="009E6A9B"/>
    <w:rsid w:val="009F3EF0"/>
    <w:rsid w:val="00A022B4"/>
    <w:rsid w:val="00A06850"/>
    <w:rsid w:val="00A068A9"/>
    <w:rsid w:val="00A2380A"/>
    <w:rsid w:val="00A24109"/>
    <w:rsid w:val="00A35118"/>
    <w:rsid w:val="00A444B1"/>
    <w:rsid w:val="00A54514"/>
    <w:rsid w:val="00A65179"/>
    <w:rsid w:val="00A67066"/>
    <w:rsid w:val="00A77FB5"/>
    <w:rsid w:val="00A84979"/>
    <w:rsid w:val="00A869BB"/>
    <w:rsid w:val="00A86E7A"/>
    <w:rsid w:val="00A92C3F"/>
    <w:rsid w:val="00A962F4"/>
    <w:rsid w:val="00A967B4"/>
    <w:rsid w:val="00AB0874"/>
    <w:rsid w:val="00AB21B9"/>
    <w:rsid w:val="00AB37BF"/>
    <w:rsid w:val="00AC10D9"/>
    <w:rsid w:val="00AC6ED3"/>
    <w:rsid w:val="00AD1644"/>
    <w:rsid w:val="00AD5028"/>
    <w:rsid w:val="00AD6499"/>
    <w:rsid w:val="00AE0486"/>
    <w:rsid w:val="00AE1B04"/>
    <w:rsid w:val="00AE372F"/>
    <w:rsid w:val="00B145D1"/>
    <w:rsid w:val="00B1766B"/>
    <w:rsid w:val="00B1767D"/>
    <w:rsid w:val="00B27373"/>
    <w:rsid w:val="00B273E1"/>
    <w:rsid w:val="00B305A5"/>
    <w:rsid w:val="00B517C7"/>
    <w:rsid w:val="00B5782E"/>
    <w:rsid w:val="00B756AE"/>
    <w:rsid w:val="00B76D86"/>
    <w:rsid w:val="00BA05A0"/>
    <w:rsid w:val="00BA73A5"/>
    <w:rsid w:val="00BB2E0C"/>
    <w:rsid w:val="00BB51A6"/>
    <w:rsid w:val="00BC2E20"/>
    <w:rsid w:val="00BE795C"/>
    <w:rsid w:val="00BF5B74"/>
    <w:rsid w:val="00C1344A"/>
    <w:rsid w:val="00C20859"/>
    <w:rsid w:val="00C20B96"/>
    <w:rsid w:val="00C277F5"/>
    <w:rsid w:val="00C335AD"/>
    <w:rsid w:val="00C52CFE"/>
    <w:rsid w:val="00C6396F"/>
    <w:rsid w:val="00C862C4"/>
    <w:rsid w:val="00C93A63"/>
    <w:rsid w:val="00C979B9"/>
    <w:rsid w:val="00CA2721"/>
    <w:rsid w:val="00CA3B58"/>
    <w:rsid w:val="00CD0649"/>
    <w:rsid w:val="00CD081C"/>
    <w:rsid w:val="00CD6444"/>
    <w:rsid w:val="00CD70D0"/>
    <w:rsid w:val="00CE40D1"/>
    <w:rsid w:val="00CE4BF2"/>
    <w:rsid w:val="00CF3048"/>
    <w:rsid w:val="00D2052F"/>
    <w:rsid w:val="00D3449B"/>
    <w:rsid w:val="00D3656B"/>
    <w:rsid w:val="00D370DC"/>
    <w:rsid w:val="00D5103C"/>
    <w:rsid w:val="00D5258A"/>
    <w:rsid w:val="00D52CB2"/>
    <w:rsid w:val="00D53346"/>
    <w:rsid w:val="00D56F25"/>
    <w:rsid w:val="00D62A1E"/>
    <w:rsid w:val="00D64FA5"/>
    <w:rsid w:val="00D74AFC"/>
    <w:rsid w:val="00DA5D81"/>
    <w:rsid w:val="00DB42BB"/>
    <w:rsid w:val="00DC5766"/>
    <w:rsid w:val="00DC57E5"/>
    <w:rsid w:val="00DD0D26"/>
    <w:rsid w:val="00DF0B94"/>
    <w:rsid w:val="00E02E36"/>
    <w:rsid w:val="00E132E4"/>
    <w:rsid w:val="00E30822"/>
    <w:rsid w:val="00E50B8C"/>
    <w:rsid w:val="00E51CF6"/>
    <w:rsid w:val="00E55F49"/>
    <w:rsid w:val="00E574D4"/>
    <w:rsid w:val="00E6062B"/>
    <w:rsid w:val="00E61546"/>
    <w:rsid w:val="00E6247B"/>
    <w:rsid w:val="00E62F09"/>
    <w:rsid w:val="00E76DA4"/>
    <w:rsid w:val="00E77C09"/>
    <w:rsid w:val="00E84ADC"/>
    <w:rsid w:val="00E86FCB"/>
    <w:rsid w:val="00E94494"/>
    <w:rsid w:val="00EA35A1"/>
    <w:rsid w:val="00EB246C"/>
    <w:rsid w:val="00EB704F"/>
    <w:rsid w:val="00EC18B5"/>
    <w:rsid w:val="00ED4DC3"/>
    <w:rsid w:val="00EE307C"/>
    <w:rsid w:val="00EE3B60"/>
    <w:rsid w:val="00EF5B71"/>
    <w:rsid w:val="00F07F70"/>
    <w:rsid w:val="00F3549C"/>
    <w:rsid w:val="00F35F3D"/>
    <w:rsid w:val="00F547DE"/>
    <w:rsid w:val="00F56CB3"/>
    <w:rsid w:val="00F66D2C"/>
    <w:rsid w:val="00F7133B"/>
    <w:rsid w:val="00FA21FB"/>
    <w:rsid w:val="00FB38D0"/>
    <w:rsid w:val="00FC4BF2"/>
    <w:rsid w:val="00FC6DF5"/>
    <w:rsid w:val="00FD6748"/>
    <w:rsid w:val="00FE3CD3"/>
    <w:rsid w:val="00FF16A1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7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472DE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0472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65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765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a3">
    <w:name w:val="Strong"/>
    <w:basedOn w:val="a0"/>
    <w:uiPriority w:val="22"/>
    <w:qFormat/>
    <w:rsid w:val="007A765D"/>
    <w:rPr>
      <w:b/>
      <w:bCs/>
    </w:rPr>
  </w:style>
  <w:style w:type="character" w:styleId="a4">
    <w:name w:val="Emphasis"/>
    <w:basedOn w:val="a0"/>
    <w:uiPriority w:val="20"/>
    <w:qFormat/>
    <w:rsid w:val="007A765D"/>
    <w:rPr>
      <w:i/>
      <w:iCs/>
    </w:rPr>
  </w:style>
  <w:style w:type="paragraph" w:styleId="a5">
    <w:name w:val="List Paragraph"/>
    <w:basedOn w:val="a"/>
    <w:uiPriority w:val="34"/>
    <w:qFormat/>
    <w:rsid w:val="00D64FA5"/>
    <w:pPr>
      <w:ind w:left="720"/>
      <w:contextualSpacing/>
    </w:pPr>
  </w:style>
  <w:style w:type="paragraph" w:styleId="a6">
    <w:name w:val="No Spacing"/>
    <w:uiPriority w:val="1"/>
    <w:qFormat/>
    <w:rsid w:val="00D64FA5"/>
    <w:pPr>
      <w:suppressAutoHyphens/>
    </w:pPr>
    <w:rPr>
      <w:rFonts w:ascii="Times New Roman" w:hAnsi="Times New Roman" w:cs="font302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472DE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472DE"/>
    <w:rPr>
      <w:rFonts w:eastAsia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0472DE"/>
    <w:pPr>
      <w:spacing w:line="360" w:lineRule="auto"/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472DE"/>
    <w:rPr>
      <w:rFonts w:ascii="Times New Roman" w:eastAsia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2A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AC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706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26</cp:revision>
  <cp:lastPrinted>2024-04-17T12:07:00Z</cp:lastPrinted>
  <dcterms:created xsi:type="dcterms:W3CDTF">2021-09-16T09:32:00Z</dcterms:created>
  <dcterms:modified xsi:type="dcterms:W3CDTF">2024-04-17T12:08:00Z</dcterms:modified>
</cp:coreProperties>
</file>