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EF" w:rsidRDefault="001201EF" w:rsidP="000E2278">
      <w:pPr>
        <w:spacing w:after="0"/>
        <w:ind w:firstLine="180"/>
        <w:jc w:val="center"/>
        <w:rPr>
          <w:rFonts w:ascii="Times New Roman" w:hAnsi="Times New Roman"/>
          <w:b/>
        </w:rPr>
      </w:pPr>
      <w:r w:rsidRPr="001201EF">
        <w:rPr>
          <w:rFonts w:ascii="Times New Roman" w:hAnsi="Times New Roman"/>
          <w:b/>
          <w:noProof/>
        </w:rPr>
        <w:drawing>
          <wp:inline distT="0" distB="0" distL="0" distR="0">
            <wp:extent cx="6440170" cy="9319260"/>
            <wp:effectExtent l="0" t="0" r="0" b="0"/>
            <wp:docPr id="1" name="Рисунок 1" descr="F:\2023-2024\платные курсы 2023\программы по ПК\сканы титульников\Хочу всё знать Тих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платные курсы 2023\программы по ПК\сканы титульников\Хочу всё знать Тихон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" r="1577" b="1681"/>
                    <a:stretch/>
                  </pic:blipFill>
                  <pic:spPr bwMode="auto">
                    <a:xfrm>
                      <a:off x="0" y="0"/>
                      <a:ext cx="6442549" cy="932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1EF" w:rsidRDefault="001201EF" w:rsidP="000E2278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1201EF" w:rsidRDefault="001201EF" w:rsidP="000E2278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1201EF" w:rsidRDefault="001201EF" w:rsidP="000E2278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1201EF" w:rsidRDefault="001201EF" w:rsidP="000E2278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spacing w:after="0"/>
        <w:ind w:firstLine="18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0E2278" w:rsidRDefault="000E2278" w:rsidP="000E2278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15»</w:t>
      </w:r>
    </w:p>
    <w:p w:rsidR="000E2278" w:rsidRDefault="000E2278" w:rsidP="000E227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470"/>
        <w:gridCol w:w="3173"/>
      </w:tblGrid>
      <w:tr w:rsidR="000E2278" w:rsidTr="000E2278">
        <w:tc>
          <w:tcPr>
            <w:tcW w:w="2835" w:type="dxa"/>
            <w:hideMark/>
          </w:tcPr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РАССМОТРЕНО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методический совет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«СОШ №15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 г.</w:t>
            </w:r>
          </w:p>
        </w:tc>
        <w:tc>
          <w:tcPr>
            <w:tcW w:w="3470" w:type="dxa"/>
            <w:hideMark/>
          </w:tcPr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 «СОШ №15»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_____________/И.В. Урванцева/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«____»_____________2023 г.</w:t>
            </w:r>
          </w:p>
        </w:tc>
        <w:tc>
          <w:tcPr>
            <w:tcW w:w="3173" w:type="dxa"/>
            <w:hideMark/>
          </w:tcPr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УТВЕРЖДАЮ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№__</w:t>
            </w:r>
          </w:p>
          <w:p w:rsidR="000E2278" w:rsidRDefault="000E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от «___»____2023г.</w:t>
            </w:r>
          </w:p>
        </w:tc>
      </w:tr>
    </w:tbl>
    <w:p w:rsidR="000E2278" w:rsidRDefault="000E2278" w:rsidP="000E2278">
      <w:pPr>
        <w:jc w:val="center"/>
        <w:rPr>
          <w:rFonts w:ascii="Times New Roman" w:hAnsi="Times New Roman"/>
          <w:b/>
          <w:lang w:eastAsia="en-US"/>
        </w:rPr>
      </w:pPr>
    </w:p>
    <w:p w:rsidR="000E2278" w:rsidRDefault="000E2278" w:rsidP="000E2278">
      <w:pPr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ind w:left="5040" w:firstLine="4316"/>
        <w:rPr>
          <w:rFonts w:ascii="Times New Roman" w:hAnsi="Times New Roman"/>
          <w:b/>
        </w:rPr>
      </w:pPr>
    </w:p>
    <w:p w:rsidR="000E2278" w:rsidRDefault="000E2278" w:rsidP="000E2278">
      <w:pPr>
        <w:jc w:val="right"/>
        <w:rPr>
          <w:rFonts w:ascii="Times New Roman" w:hAnsi="Times New Roman"/>
          <w:b/>
        </w:rPr>
      </w:pPr>
    </w:p>
    <w:p w:rsidR="000E2278" w:rsidRDefault="000E2278" w:rsidP="000E2278">
      <w:pPr>
        <w:rPr>
          <w:rFonts w:ascii="Times New Roman" w:hAnsi="Times New Roman"/>
          <w:b/>
          <w:sz w:val="28"/>
          <w:szCs w:val="28"/>
        </w:rPr>
      </w:pPr>
    </w:p>
    <w:p w:rsidR="000E2278" w:rsidRDefault="000E2278" w:rsidP="000E227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0E2278" w:rsidRDefault="000E2278" w:rsidP="000E227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</w:p>
    <w:p w:rsidR="000E2278" w:rsidRPr="000E2278" w:rsidRDefault="000E2278" w:rsidP="000E2278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bookmarkStart w:id="1" w:name="_Hlk49113455"/>
      <w:r w:rsidRPr="000E2278">
        <w:rPr>
          <w:rFonts w:ascii="Times New Roman" w:hAnsi="Times New Roman"/>
          <w:b/>
          <w:sz w:val="44"/>
          <w:szCs w:val="44"/>
          <w:u w:val="single"/>
        </w:rPr>
        <w:t>«Хочу всё знать!»</w:t>
      </w:r>
    </w:p>
    <w:bookmarkEnd w:id="1"/>
    <w:p w:rsidR="000E2278" w:rsidRDefault="000E2278" w:rsidP="000E227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 w:rsidR="000E2278" w:rsidRDefault="000E2278" w:rsidP="000E2278">
      <w:pPr>
        <w:pStyle w:val="Style1"/>
        <w:widowControl/>
        <w:jc w:val="left"/>
      </w:pPr>
    </w:p>
    <w:p w:rsidR="000E2278" w:rsidRDefault="000E2278" w:rsidP="000E2278">
      <w:pPr>
        <w:pStyle w:val="Style1"/>
        <w:widowControl/>
        <w:jc w:val="left"/>
      </w:pPr>
    </w:p>
    <w:p w:rsidR="000E2278" w:rsidRDefault="000E2278" w:rsidP="000E2278">
      <w:pPr>
        <w:pStyle w:val="Style1"/>
        <w:widowControl/>
      </w:pPr>
    </w:p>
    <w:p w:rsidR="000E2278" w:rsidRDefault="000E2278" w:rsidP="000E22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Разработана </w:t>
      </w:r>
    </w:p>
    <w:p w:rsidR="000E2278" w:rsidRDefault="000E2278" w:rsidP="000E22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учителем начальных классов</w:t>
      </w:r>
    </w:p>
    <w:p w:rsidR="000E2278" w:rsidRDefault="000E2278" w:rsidP="000E22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Тихоновой Анжеликой Васильевной</w:t>
      </w:r>
    </w:p>
    <w:p w:rsidR="000E2278" w:rsidRDefault="000E2278" w:rsidP="000E2278">
      <w:pPr>
        <w:rPr>
          <w:rFonts w:ascii="Times New Roman" w:hAnsi="Times New Roman"/>
          <w:sz w:val="28"/>
          <w:szCs w:val="28"/>
        </w:rPr>
      </w:pPr>
    </w:p>
    <w:p w:rsidR="000E2278" w:rsidRDefault="000E2278" w:rsidP="000E22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– 3</w:t>
      </w:r>
    </w:p>
    <w:p w:rsidR="000E2278" w:rsidRDefault="000E2278" w:rsidP="000E22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34</w:t>
      </w:r>
    </w:p>
    <w:p w:rsidR="000E2278" w:rsidRDefault="000E2278" w:rsidP="000E22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Часов в неделю - 1</w:t>
      </w:r>
    </w:p>
    <w:p w:rsidR="000E2278" w:rsidRDefault="000E2278" w:rsidP="000E22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2278" w:rsidRDefault="000E2278" w:rsidP="000E2278">
      <w:pPr>
        <w:spacing w:after="0"/>
        <w:rPr>
          <w:rFonts w:ascii="Times New Roman" w:hAnsi="Times New Roman"/>
          <w:b/>
        </w:rPr>
      </w:pPr>
    </w:p>
    <w:p w:rsidR="000E2278" w:rsidRDefault="000E2278" w:rsidP="000E2278">
      <w:pPr>
        <w:rPr>
          <w:rFonts w:ascii="Times New Roman" w:hAnsi="Times New Roman"/>
          <w:b/>
        </w:rPr>
      </w:pPr>
    </w:p>
    <w:p w:rsidR="000E2278" w:rsidRDefault="000E2278" w:rsidP="000E2278">
      <w:pPr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spacing w:after="0" w:line="240" w:lineRule="auto"/>
        <w:rPr>
          <w:rFonts w:ascii="Times New Roman" w:hAnsi="Times New Roman"/>
          <w:b/>
        </w:rPr>
      </w:pPr>
    </w:p>
    <w:p w:rsidR="000E2278" w:rsidRDefault="000E2278" w:rsidP="000E2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2278" w:rsidRDefault="000E2278" w:rsidP="000E22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</w:t>
      </w:r>
      <w:proofErr w:type="spellStart"/>
      <w:r>
        <w:rPr>
          <w:rFonts w:ascii="Times New Roman" w:hAnsi="Times New Roman"/>
          <w:b/>
        </w:rPr>
        <w:t>Губаха</w:t>
      </w:r>
      <w:proofErr w:type="spellEnd"/>
    </w:p>
    <w:p w:rsidR="000E2278" w:rsidRDefault="000E2278" w:rsidP="000E22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учебный год</w:t>
      </w:r>
    </w:p>
    <w:p w:rsidR="000E2278" w:rsidRDefault="000E2278" w:rsidP="00177E10">
      <w:pPr>
        <w:jc w:val="center"/>
        <w:rPr>
          <w:rFonts w:ascii="Times New Roman" w:eastAsia="Calibri" w:hAnsi="Times New Roman" w:cs="Times New Roman"/>
          <w:b/>
        </w:rPr>
      </w:pPr>
    </w:p>
    <w:p w:rsidR="005F3B0D" w:rsidRPr="00F156D8" w:rsidRDefault="005F3B0D" w:rsidP="005F3B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F156D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93851" w:rsidRDefault="00693851" w:rsidP="00693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8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77817" w:rsidRDefault="00D77817" w:rsidP="00DB113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b/>
          <w:bCs/>
          <w:color w:val="333333"/>
          <w:sz w:val="28"/>
          <w:szCs w:val="28"/>
        </w:rPr>
      </w:pPr>
      <w:r w:rsidRPr="00346B8A">
        <w:rPr>
          <w:sz w:val="28"/>
          <w:szCs w:val="28"/>
        </w:rPr>
        <w:t xml:space="preserve">Программа кружка </w:t>
      </w:r>
      <w:r>
        <w:rPr>
          <w:bCs/>
          <w:sz w:val="28"/>
          <w:szCs w:val="28"/>
        </w:rPr>
        <w:t>«Хочу всё знать</w:t>
      </w:r>
      <w:r w:rsidRPr="00346B8A">
        <w:rPr>
          <w:bCs/>
          <w:sz w:val="28"/>
          <w:szCs w:val="28"/>
        </w:rPr>
        <w:t>»</w:t>
      </w:r>
      <w:r w:rsidR="00177E10">
        <w:rPr>
          <w:bCs/>
          <w:sz w:val="28"/>
          <w:szCs w:val="28"/>
        </w:rPr>
        <w:t xml:space="preserve"> </w:t>
      </w:r>
      <w:r w:rsidRPr="00346B8A">
        <w:rPr>
          <w:sz w:val="28"/>
          <w:szCs w:val="28"/>
        </w:rPr>
        <w:t xml:space="preserve">представляет </w:t>
      </w:r>
      <w:r w:rsidR="00DB1131">
        <w:rPr>
          <w:sz w:val="28"/>
          <w:szCs w:val="28"/>
        </w:rPr>
        <w:t>систему</w:t>
      </w:r>
      <w:r w:rsidR="00177E10">
        <w:rPr>
          <w:sz w:val="28"/>
          <w:szCs w:val="28"/>
        </w:rPr>
        <w:t xml:space="preserve"> </w:t>
      </w:r>
      <w:r w:rsidR="00DB1131">
        <w:rPr>
          <w:sz w:val="28"/>
          <w:szCs w:val="28"/>
        </w:rPr>
        <w:t xml:space="preserve"> </w:t>
      </w:r>
      <w:r w:rsidRPr="00346B8A">
        <w:rPr>
          <w:sz w:val="28"/>
          <w:szCs w:val="28"/>
        </w:rPr>
        <w:t> </w:t>
      </w:r>
      <w:r w:rsidRPr="00346B8A">
        <w:rPr>
          <w:b/>
          <w:bCs/>
          <w:sz w:val="28"/>
          <w:szCs w:val="28"/>
        </w:rPr>
        <w:t>интеллектуально-развивающих занятий</w:t>
      </w:r>
      <w:r w:rsidRPr="00346B8A">
        <w:rPr>
          <w:sz w:val="28"/>
          <w:szCs w:val="28"/>
        </w:rPr>
        <w:t> для   д</w:t>
      </w:r>
      <w:r>
        <w:rPr>
          <w:sz w:val="28"/>
          <w:szCs w:val="28"/>
        </w:rPr>
        <w:t>етей  в  возрасте  от  </w:t>
      </w:r>
      <w:r w:rsidRPr="00346B8A">
        <w:rPr>
          <w:sz w:val="28"/>
          <w:szCs w:val="28"/>
        </w:rPr>
        <w:t xml:space="preserve">  9</w:t>
      </w:r>
      <w:r>
        <w:rPr>
          <w:sz w:val="28"/>
          <w:szCs w:val="28"/>
        </w:rPr>
        <w:t>-10</w:t>
      </w:r>
      <w:r w:rsidRPr="00346B8A">
        <w:rPr>
          <w:sz w:val="28"/>
          <w:szCs w:val="28"/>
        </w:rPr>
        <w:t xml:space="preserve">  лет.</w:t>
      </w:r>
      <w:r>
        <w:rPr>
          <w:b/>
          <w:bCs/>
          <w:color w:val="333333"/>
          <w:sz w:val="28"/>
          <w:szCs w:val="28"/>
        </w:rPr>
        <w:t xml:space="preserve">  </w:t>
      </w:r>
    </w:p>
    <w:p w:rsidR="00D77817" w:rsidRPr="00D77817" w:rsidRDefault="00D77817" w:rsidP="00177E10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b/>
          <w:iCs/>
          <w:sz w:val="28"/>
          <w:szCs w:val="28"/>
        </w:rPr>
      </w:pPr>
      <w:r w:rsidRPr="00D77817">
        <w:rPr>
          <w:b/>
          <w:bCs/>
          <w:sz w:val="28"/>
          <w:szCs w:val="28"/>
        </w:rPr>
        <w:t>З</w:t>
      </w:r>
      <w:r w:rsidRPr="00D77817">
        <w:rPr>
          <w:b/>
          <w:iCs/>
          <w:sz w:val="28"/>
          <w:szCs w:val="28"/>
        </w:rPr>
        <w:t>анятия проводятся один раз в неделю. Всего 34 часа  в год.</w:t>
      </w:r>
    </w:p>
    <w:p w:rsidR="00693851" w:rsidRDefault="00693851" w:rsidP="00177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ченики </w:t>
      </w:r>
      <w:r w:rsidR="001B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третьих</w:t>
      </w: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принимают участие в предметных олимпиадах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школьных, муниципальных, всероссийских и международных интеллектуальных играх.   </w:t>
      </w: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заданий, предлагаемых на олимпиадах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интеллектуальных играх</w:t>
      </w: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заметно выше того,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изучают учащиеся </w:t>
      </w: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уроках. Кружок "Хочу всё знать " поможет детям подготовиться к олимпиадам и интеллектуальным играм, а именно  </w:t>
      </w:r>
      <w:r w:rsidRPr="009411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воспринимать задания нестандартного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арактера повышенной трудности. </w:t>
      </w:r>
    </w:p>
    <w:p w:rsidR="00700C6D" w:rsidRPr="001B20BD" w:rsidRDefault="0054433E" w:rsidP="00177E1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961C08">
        <w:rPr>
          <w:rFonts w:eastAsia="Calibri"/>
          <w:b/>
          <w:sz w:val="28"/>
          <w:szCs w:val="28"/>
        </w:rPr>
        <w:t>Цель</w:t>
      </w:r>
      <w:r w:rsidRPr="001B20BD">
        <w:rPr>
          <w:rFonts w:eastAsia="Calibri"/>
          <w:b/>
          <w:sz w:val="28"/>
          <w:szCs w:val="28"/>
        </w:rPr>
        <w:t>:</w:t>
      </w:r>
      <w:r w:rsidRPr="001B20BD">
        <w:rPr>
          <w:rFonts w:eastAsia="Calibri"/>
          <w:sz w:val="28"/>
          <w:szCs w:val="28"/>
        </w:rPr>
        <w:t xml:space="preserve"> </w:t>
      </w:r>
      <w:r w:rsidR="00700C6D" w:rsidRPr="001B20BD">
        <w:rPr>
          <w:rFonts w:eastAsia="Calibri"/>
          <w:sz w:val="28"/>
          <w:szCs w:val="28"/>
        </w:rPr>
        <w:t xml:space="preserve"> </w:t>
      </w:r>
      <w:r w:rsidR="00700C6D" w:rsidRPr="001B20BD">
        <w:rPr>
          <w:sz w:val="28"/>
          <w:szCs w:val="28"/>
          <w:shd w:val="clear" w:color="auto" w:fill="FFFFFF"/>
        </w:rPr>
        <w:t>развитие интеллектуально-творческого потенциала личности младшего школьника через внедрение в образовательный процесс новых образовательных технологий, развивающих форм и методов обучения и формирование ключевых компетенций обучающихся.</w:t>
      </w:r>
    </w:p>
    <w:p w:rsidR="0054433E" w:rsidRPr="00970797" w:rsidRDefault="0054433E" w:rsidP="0054433E">
      <w:pPr>
        <w:pStyle w:val="a4"/>
        <w:ind w:firstLine="720"/>
        <w:jc w:val="both"/>
        <w:rPr>
          <w:rFonts w:ascii="Times New Roman" w:eastAsia="Calibri" w:hAnsi="Times New Roman" w:cs="Times New Roman"/>
        </w:rPr>
      </w:pPr>
    </w:p>
    <w:p w:rsidR="00693851" w:rsidRPr="00AC389E" w:rsidRDefault="00AC389E" w:rsidP="00AC389E">
      <w:pPr>
        <w:pStyle w:val="a4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89E">
        <w:rPr>
          <w:rFonts w:ascii="Times New Roman" w:hAnsi="Times New Roman" w:cs="Times New Roman"/>
          <w:sz w:val="28"/>
          <w:szCs w:val="28"/>
        </w:rPr>
        <w:t xml:space="preserve"> </w:t>
      </w:r>
      <w:r w:rsidR="0054433E" w:rsidRPr="00AC38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3851" w:rsidRPr="00AC389E" w:rsidRDefault="00AC389E" w:rsidP="00AC389E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93851" w:rsidRPr="00AC389E">
        <w:rPr>
          <w:rFonts w:ascii="Times New Roman" w:hAnsi="Times New Roman" w:cs="Times New Roman"/>
          <w:color w:val="000000"/>
          <w:sz w:val="28"/>
          <w:szCs w:val="28"/>
        </w:rPr>
        <w:t>ормировать навык действия в ходе решения нестандартных задач повышенной сложности.</w:t>
      </w:r>
    </w:p>
    <w:p w:rsidR="00693851" w:rsidRPr="00AC389E" w:rsidRDefault="00693851" w:rsidP="00AC389E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C389E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устанавливать логические связи.</w:t>
      </w:r>
    </w:p>
    <w:p w:rsidR="00693851" w:rsidRPr="00AC389E" w:rsidRDefault="00693851" w:rsidP="00AC389E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C389E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интересы.</w:t>
      </w:r>
    </w:p>
    <w:p w:rsidR="00693851" w:rsidRPr="00AC389E" w:rsidRDefault="00693851" w:rsidP="00AC389E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C389E">
        <w:rPr>
          <w:rFonts w:ascii="Times New Roman" w:hAnsi="Times New Roman" w:cs="Times New Roman"/>
          <w:color w:val="000000"/>
          <w:sz w:val="28"/>
          <w:szCs w:val="28"/>
        </w:rPr>
        <w:t>Формировать стремление к размышлению, поиску.</w:t>
      </w:r>
    </w:p>
    <w:p w:rsidR="00693851" w:rsidRPr="00AC389E" w:rsidRDefault="00693851" w:rsidP="00AC389E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C389E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память, воображение.</w:t>
      </w:r>
    </w:p>
    <w:p w:rsidR="0054433E" w:rsidRPr="00970797" w:rsidRDefault="0054433E" w:rsidP="0054433E">
      <w:pPr>
        <w:pStyle w:val="a4"/>
        <w:jc w:val="both"/>
        <w:rPr>
          <w:rFonts w:ascii="Times New Roman" w:eastAsia="Calibri" w:hAnsi="Times New Roman" w:cs="Times New Roman"/>
          <w:b/>
        </w:rPr>
      </w:pPr>
    </w:p>
    <w:p w:rsidR="00D77817" w:rsidRDefault="00D77817" w:rsidP="00D77817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sz w:val="28"/>
          <w:szCs w:val="28"/>
        </w:rPr>
      </w:pPr>
    </w:p>
    <w:p w:rsidR="00D77817" w:rsidRPr="00346B8A" w:rsidRDefault="00D77817" w:rsidP="00D778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346B8A">
        <w:rPr>
          <w:b/>
          <w:bCs/>
          <w:sz w:val="28"/>
          <w:szCs w:val="28"/>
        </w:rPr>
        <w:t>Программа предусматривает проведение  занятий в различной форме: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Индивидуальная самостоятельная работа учащихся.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Работа в парах.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Групповые формы работы.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Дифференцированная.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Фронтальная проверка и контроль.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Самооценка выполненной работы.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Дидактическая игра.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Соревнование.</w:t>
      </w:r>
    </w:p>
    <w:p w:rsidR="00D77817" w:rsidRPr="00346B8A" w:rsidRDefault="00D77817" w:rsidP="00D77817">
      <w:pPr>
        <w:pStyle w:val="a7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6B8A">
        <w:rPr>
          <w:rFonts w:ascii="Times New Roman" w:hAnsi="Times New Roman"/>
          <w:sz w:val="28"/>
          <w:szCs w:val="28"/>
        </w:rPr>
        <w:t>Конкурсы.</w:t>
      </w:r>
    </w:p>
    <w:p w:rsidR="00D77817" w:rsidRPr="001B20BD" w:rsidRDefault="00D77817" w:rsidP="005F3B0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5F3B0D" w:rsidRPr="0037243C" w:rsidRDefault="005F3B0D" w:rsidP="005F3B0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5F3B0D" w:rsidRDefault="005F3B0D" w:rsidP="005F3B0D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</w:rPr>
      </w:pPr>
    </w:p>
    <w:p w:rsidR="00DB1131" w:rsidRDefault="00DB1131" w:rsidP="005F3B0D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</w:rPr>
      </w:pPr>
    </w:p>
    <w:p w:rsidR="00DB1131" w:rsidRPr="0037243C" w:rsidRDefault="00DB1131" w:rsidP="005F3B0D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</w:rPr>
      </w:pPr>
    </w:p>
    <w:p w:rsidR="005F3B0D" w:rsidRPr="00BE4874" w:rsidRDefault="005F3B0D" w:rsidP="005F3B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874">
        <w:rPr>
          <w:b/>
          <w:bCs/>
          <w:color w:val="000000"/>
          <w:sz w:val="28"/>
          <w:szCs w:val="28"/>
        </w:rPr>
        <w:lastRenderedPageBreak/>
        <w:t>Основные направления и содержание деятельности</w:t>
      </w:r>
    </w:p>
    <w:p w:rsidR="005F3B0D" w:rsidRPr="001B20BD" w:rsidRDefault="005F3B0D" w:rsidP="005F3B0D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1B20BD">
        <w:rPr>
          <w:b/>
          <w:bCs/>
          <w:sz w:val="28"/>
          <w:szCs w:val="28"/>
        </w:rPr>
        <w:t>Занятия рассчитаны</w:t>
      </w:r>
      <w:r w:rsidRPr="001B20BD">
        <w:rPr>
          <w:rStyle w:val="apple-converted-space"/>
          <w:b/>
          <w:bCs/>
          <w:sz w:val="28"/>
          <w:szCs w:val="28"/>
        </w:rPr>
        <w:t> </w:t>
      </w:r>
      <w:r w:rsidRPr="001B20BD">
        <w:rPr>
          <w:sz w:val="28"/>
          <w:szCs w:val="28"/>
        </w:rPr>
        <w:t>на групповую и парную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5F3B0D" w:rsidRPr="00D77817" w:rsidRDefault="005F3B0D" w:rsidP="005F3B0D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1B20BD">
        <w:rPr>
          <w:sz w:val="28"/>
          <w:szCs w:val="28"/>
        </w:rPr>
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</w:t>
      </w:r>
      <w:r w:rsidRPr="00D77817">
        <w:rPr>
          <w:sz w:val="28"/>
          <w:szCs w:val="28"/>
        </w:rPr>
        <w:t>упражнений и заданий:</w:t>
      </w:r>
    </w:p>
    <w:p w:rsidR="005F3B0D" w:rsidRPr="00D77817" w:rsidRDefault="005F3B0D" w:rsidP="005F3B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 w:rsidRPr="00D77817">
        <w:rPr>
          <w:sz w:val="28"/>
          <w:szCs w:val="28"/>
        </w:rPr>
        <w:t>интеллектуальные разминки с целью быстрого включения учащихся в работу и развития психических механизмов,</w:t>
      </w:r>
    </w:p>
    <w:p w:rsidR="005F3B0D" w:rsidRPr="00D77817" w:rsidRDefault="005F3B0D" w:rsidP="005F3B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 w:rsidRPr="00D77817">
        <w:rPr>
          <w:sz w:val="28"/>
          <w:szCs w:val="28"/>
        </w:rPr>
        <w:t>задания с отсроченным вопросом,</w:t>
      </w:r>
    </w:p>
    <w:p w:rsidR="005F3B0D" w:rsidRPr="00D77817" w:rsidRDefault="005F3B0D" w:rsidP="005F3B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 w:rsidRPr="00D77817">
        <w:rPr>
          <w:sz w:val="28"/>
          <w:szCs w:val="28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5F3B0D" w:rsidRPr="00D77817" w:rsidRDefault="005F3B0D" w:rsidP="005F3B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 w:rsidRPr="00D77817">
        <w:rPr>
          <w:sz w:val="28"/>
          <w:szCs w:val="28"/>
        </w:rPr>
        <w:t>решение частично-поисковых задач разного уровня,</w:t>
      </w:r>
    </w:p>
    <w:p w:rsidR="005F3B0D" w:rsidRPr="00D77817" w:rsidRDefault="005F3B0D" w:rsidP="005F3B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 w:rsidRPr="00D77817">
        <w:rPr>
          <w:sz w:val="28"/>
          <w:szCs w:val="28"/>
        </w:rPr>
        <w:t>творческие задачи.</w:t>
      </w:r>
    </w:p>
    <w:p w:rsidR="005F3B0D" w:rsidRPr="00D77817" w:rsidRDefault="005F3B0D" w:rsidP="007F164D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D77817">
        <w:rPr>
          <w:sz w:val="28"/>
          <w:szCs w:val="28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 д.). Такая работа придает дух </w:t>
      </w:r>
      <w:proofErr w:type="spellStart"/>
      <w:r w:rsidRPr="00D77817">
        <w:rPr>
          <w:sz w:val="28"/>
          <w:szCs w:val="28"/>
        </w:rPr>
        <w:t>соревновательности</w:t>
      </w:r>
      <w:proofErr w:type="spellEnd"/>
      <w:r w:rsidRPr="00D77817">
        <w:rPr>
          <w:sz w:val="28"/>
          <w:szCs w:val="28"/>
        </w:rPr>
        <w:t>, концентрирует внимание, развивает умение быстро переключаться с одного вида деятельности на другой.</w:t>
      </w:r>
    </w:p>
    <w:p w:rsidR="005F3B0D" w:rsidRPr="00BE4874" w:rsidRDefault="005F3B0D" w:rsidP="007F164D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BE4874">
        <w:rPr>
          <w:color w:val="000000"/>
          <w:sz w:val="28"/>
          <w:szCs w:val="28"/>
        </w:rPr>
        <w:t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AC389E" w:rsidRPr="00AC389E" w:rsidRDefault="005F3B0D" w:rsidP="00AC389E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9E">
        <w:rPr>
          <w:rFonts w:ascii="Times New Roman" w:hAnsi="Times New Roman" w:cs="Times New Roman"/>
          <w:color w:val="000000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  <w:r w:rsidR="00AC389E" w:rsidRPr="00AC389E">
        <w:rPr>
          <w:rFonts w:ascii="Times New Roman" w:eastAsia="Times New Roman" w:hAnsi="Times New Roman" w:cs="Times New Roman"/>
          <w:sz w:val="28"/>
          <w:szCs w:val="28"/>
        </w:rPr>
        <w:t xml:space="preserve"> Дети учатся пользоваться различными источниками научной информации (энциклопедии словари, научно-познавательные книги из различных областей знаний), ведут пользовательский поиск, учатся ставить проблемы, принимать решения. </w:t>
      </w:r>
      <w:r w:rsidR="004A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89E" w:rsidRPr="00AC389E" w:rsidRDefault="00AC389E" w:rsidP="004A160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9E">
        <w:rPr>
          <w:rFonts w:ascii="Times New Roman" w:eastAsia="Times New Roman" w:hAnsi="Times New Roman" w:cs="Times New Roman"/>
          <w:sz w:val="28"/>
          <w:szCs w:val="28"/>
        </w:rPr>
        <w:t>Занятия помогают учащимся раскрыть себя, свой внутренний мир, развить любознательность, память, способность справляться с неопределённостью, вести диалог, мозговой штурм, творческое преобразование, групповое исследование, самостоятельное исследование.</w:t>
      </w:r>
    </w:p>
    <w:p w:rsidR="00AC389E" w:rsidRPr="00AC389E" w:rsidRDefault="00AC389E" w:rsidP="00AC389E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9E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осуществления различных исследований на занятиях </w:t>
      </w:r>
      <w:r w:rsidR="00FA2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89E">
        <w:rPr>
          <w:rFonts w:ascii="Times New Roman" w:eastAsia="Times New Roman" w:hAnsi="Times New Roman" w:cs="Times New Roman"/>
          <w:sz w:val="28"/>
          <w:szCs w:val="28"/>
        </w:rPr>
        <w:t xml:space="preserve"> дети приобретают мыслительные и исследовательские умения, учатся представлять результаты своих больших и малых работ в самых разнообразных формах.</w:t>
      </w:r>
    </w:p>
    <w:p w:rsidR="00AC389E" w:rsidRPr="00970797" w:rsidRDefault="00AC389E" w:rsidP="00FA2D41">
      <w:pPr>
        <w:pStyle w:val="a4"/>
        <w:widowControl w:val="0"/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</w:p>
    <w:p w:rsidR="00FA2D41" w:rsidRPr="00FA2D41" w:rsidRDefault="00FA2D41" w:rsidP="00FA2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Результаты освоения программы курса «Хочу всё знать ».</w:t>
      </w:r>
    </w:p>
    <w:p w:rsidR="00FA2D41" w:rsidRPr="00FA2D41" w:rsidRDefault="00FA2D41" w:rsidP="00FA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2D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Изучение данной программы предполагает:</w:t>
      </w:r>
    </w:p>
    <w:p w:rsidR="00FA2D41" w:rsidRPr="001B20BD" w:rsidRDefault="00FA2D41" w:rsidP="00FA2D4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0BD">
        <w:rPr>
          <w:rFonts w:ascii="Times New Roman" w:eastAsia="Times New Roman" w:hAnsi="Times New Roman" w:cs="Times New Roman"/>
          <w:sz w:val="28"/>
          <w:szCs w:val="28"/>
        </w:rPr>
        <w:t>Повышение познавательного интереса к углубленному изучению математики и русского языка;</w:t>
      </w:r>
    </w:p>
    <w:p w:rsidR="00FA2D41" w:rsidRPr="001B20BD" w:rsidRDefault="00FA2D41" w:rsidP="00FA2D4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0BD">
        <w:rPr>
          <w:rFonts w:ascii="Times New Roman" w:eastAsia="Times New Roman" w:hAnsi="Times New Roman" w:cs="Times New Roman"/>
          <w:sz w:val="28"/>
          <w:szCs w:val="28"/>
        </w:rPr>
        <w:t>Приобретение опыта решения нестандартных задач;</w:t>
      </w:r>
    </w:p>
    <w:p w:rsidR="00FA2D41" w:rsidRPr="001B20BD" w:rsidRDefault="00FA2D41" w:rsidP="00FA2D4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0BD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учащихся.</w:t>
      </w:r>
    </w:p>
    <w:p w:rsidR="00FA2D41" w:rsidRPr="001B20BD" w:rsidRDefault="00FA2D41" w:rsidP="00FA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0BD">
        <w:rPr>
          <w:rFonts w:ascii="Times New Roman" w:eastAsia="Times New Roman" w:hAnsi="Times New Roman" w:cs="Times New Roman"/>
          <w:sz w:val="28"/>
          <w:szCs w:val="28"/>
        </w:rPr>
        <w:t>Также практическим результатом освоения учащимися программы курса   будет являться активное участие его членов в олимпиадном движении.</w:t>
      </w:r>
    </w:p>
    <w:p w:rsidR="005F3B0D" w:rsidRPr="00FA2D41" w:rsidRDefault="005F3B0D" w:rsidP="005F3B0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F3B0D" w:rsidRPr="0037243C" w:rsidRDefault="005F3B0D" w:rsidP="005F3B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B0D" w:rsidRPr="0037243C" w:rsidRDefault="005F3B0D" w:rsidP="005F3B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B0D" w:rsidRPr="00E24F15" w:rsidRDefault="005F3B0D" w:rsidP="005F3B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планирование занятий курса «Хочу всё знать»</w:t>
      </w:r>
    </w:p>
    <w:p w:rsidR="005F3B0D" w:rsidRDefault="005F3B0D" w:rsidP="005F3B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3969"/>
        <w:gridCol w:w="1134"/>
        <w:gridCol w:w="4961"/>
      </w:tblGrid>
      <w:tr w:rsidR="005F3B0D" w:rsidTr="00912637">
        <w:tc>
          <w:tcPr>
            <w:tcW w:w="852" w:type="dxa"/>
          </w:tcPr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№</w:t>
            </w:r>
          </w:p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п/п</w:t>
            </w:r>
          </w:p>
          <w:p w:rsidR="005F3B0D" w:rsidRPr="00FD3883" w:rsidRDefault="005F3B0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Наименование тем</w:t>
            </w:r>
          </w:p>
          <w:p w:rsidR="005F3B0D" w:rsidRPr="00FD3883" w:rsidRDefault="005F3B0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часов</w:t>
            </w:r>
          </w:p>
          <w:p w:rsidR="005F3B0D" w:rsidRPr="00FD3883" w:rsidRDefault="005F3B0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Характеристика основных видов</w:t>
            </w:r>
            <w:r w:rsidRPr="00FD388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 </w:t>
            </w:r>
            <w:r w:rsidRPr="00E24F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деятельности учащихся</w:t>
            </w:r>
          </w:p>
          <w:p w:rsidR="005F3B0D" w:rsidRPr="00E24F15" w:rsidRDefault="005F3B0D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  <w:p w:rsidR="005F3B0D" w:rsidRPr="00FD3883" w:rsidRDefault="005F3B0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810" w:rsidTr="00912637">
        <w:tc>
          <w:tcPr>
            <w:tcW w:w="852" w:type="dxa"/>
          </w:tcPr>
          <w:p w:rsidR="00A57810" w:rsidRPr="00E24F15" w:rsidRDefault="00A57810" w:rsidP="005529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064" w:type="dxa"/>
            <w:gridSpan w:val="3"/>
          </w:tcPr>
          <w:p w:rsidR="00A57810" w:rsidRPr="00A57810" w:rsidRDefault="00A57810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78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Математика- 16 часов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F3B0D" w:rsidRPr="003F3CFF" w:rsidRDefault="00397DFD" w:rsidP="00177E1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Вводное занятие. «Что мы будем изучать на кружке» </w:t>
            </w: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A57810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7E10" w:rsidRPr="003F3C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Тестирование основных мыслительных процессов.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00C6D" w:rsidRPr="003F3CFF" w:rsidRDefault="0054433E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действия, числовые и буквенные ребусы</w:t>
            </w:r>
            <w:r w:rsidR="003F3C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00C6D"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3B0D" w:rsidRPr="003F3CFF" w:rsidRDefault="00700C6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головоломки.</w:t>
            </w: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5F3B0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</w:t>
            </w:r>
            <w:r w:rsid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 задач. Находить различные способы их решений.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00C6D" w:rsidRPr="00342C83" w:rsidRDefault="0054433E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Calibri" w:hAnsi="Times New Roman" w:cs="Times New Roman"/>
                <w:sz w:val="28"/>
                <w:szCs w:val="28"/>
              </w:rPr>
              <w:t>Магические квадраты</w:t>
            </w:r>
            <w:r w:rsidR="00700C6D"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00C6D"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повышенной трудности. </w:t>
            </w:r>
          </w:p>
          <w:p w:rsidR="005F3B0D" w:rsidRPr="003F3CFF" w:rsidRDefault="005F3B0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5F3B0D" w:rsidP="009126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</w:t>
            </w:r>
            <w:r w:rsidR="00912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 задач. Находить различные способы их решений.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00C6D" w:rsidRPr="00342C83" w:rsidRDefault="0054433E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смекалку</w:t>
            </w:r>
            <w:r w:rsidR="00700C6D"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0C6D"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логических задач способом составления таблицы.</w:t>
            </w:r>
          </w:p>
          <w:p w:rsidR="005F3B0D" w:rsidRPr="003F3CFF" w:rsidRDefault="005F3B0D" w:rsidP="005529A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5F3B0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поискового и творческого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характера. Осуществлять</w:t>
            </w:r>
          </w:p>
          <w:p w:rsidR="005F3B0D" w:rsidRPr="003F3CFF" w:rsidRDefault="005F3B0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перебор вариантов с помощью некоторого правила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F3B0D" w:rsidRPr="003F3CFF" w:rsidRDefault="00700C6D" w:rsidP="00177E10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задачи. Способ перебора возможных вариантов.</w:t>
            </w: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5F3B0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изученные</w:t>
            </w:r>
          </w:p>
          <w:p w:rsidR="005F3B0D" w:rsidRPr="003F3CFF" w:rsidRDefault="005F3B0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действий для решения задач в типовых и поисковых ситуациях.</w:t>
            </w:r>
          </w:p>
        </w:tc>
      </w:tr>
      <w:tr w:rsidR="005F3B0D" w:rsidRPr="0022740B" w:rsidTr="00912637">
        <w:tc>
          <w:tcPr>
            <w:tcW w:w="852" w:type="dxa"/>
          </w:tcPr>
          <w:p w:rsidR="005F3B0D" w:rsidRPr="0022740B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0763C" w:rsidRPr="003F3CFF" w:rsidRDefault="00700C6D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пространственного воображения. </w:t>
            </w:r>
          </w:p>
          <w:p w:rsidR="005F3B0D" w:rsidRPr="003F3CFF" w:rsidRDefault="00700C6D" w:rsidP="00177E10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по перекладыванию спичек. </w:t>
            </w:r>
            <w:r w:rsidR="0080763C" w:rsidRPr="003F3CFF">
              <w:rPr>
                <w:rFonts w:ascii="Times New Roman" w:eastAsia="Calibri" w:hAnsi="Times New Roman" w:cs="Times New Roman"/>
                <w:sz w:val="28"/>
                <w:szCs w:val="28"/>
              </w:rPr>
              <w:t>«Спичечный конструктор».</w:t>
            </w:r>
            <w:r w:rsidR="0080763C" w:rsidRPr="003F3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F3B0D" w:rsidRPr="003F3CFF" w:rsidRDefault="005F3B0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3B0D" w:rsidRPr="003F3CFF" w:rsidRDefault="005F3B0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</w:t>
            </w:r>
            <w:r w:rsid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 задач. Находить различные</w:t>
            </w:r>
            <w:r w:rsid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их решений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Pr="0022740B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57810" w:rsidRPr="003F3CFF" w:rsidRDefault="00A57810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Задачи на взвешивание, переливание.</w:t>
            </w:r>
            <w:r w:rsidR="0056227C" w:rsidRPr="003F3CF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многозначными числами.</w:t>
            </w: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57810" w:rsidRPr="003F3CFF" w:rsidRDefault="003F3CFF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 задач. Находить 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их решений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Pr="0022740B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57810" w:rsidRPr="00342C83" w:rsidRDefault="00A57810" w:rsidP="00A57810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Комбинаторные задачи.</w:t>
            </w:r>
            <w:r w:rsidR="003F3CFF"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нестандартных задач.</w:t>
            </w:r>
          </w:p>
          <w:p w:rsidR="00A57810" w:rsidRPr="003F3CFF" w:rsidRDefault="00A57810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57810" w:rsidRPr="003F3CFF" w:rsidRDefault="003F3CFF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 задач. Находить 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их решений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Pr="0022740B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A57810" w:rsidRPr="003F3CFF" w:rsidRDefault="00A57810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Объемное конструирование.</w:t>
            </w: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57810" w:rsidRPr="003F3CFF" w:rsidRDefault="003F3CF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поискового и творческого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характера. 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57810" w:rsidRPr="003F3CFF" w:rsidRDefault="0056227C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«Цифры в буквах».</w:t>
            </w: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поискового и творческого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характера. Уметь работать</w:t>
            </w:r>
          </w:p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группах: распределять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 между членами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группы, планировать</w:t>
            </w:r>
          </w:p>
          <w:p w:rsidR="00A57810" w:rsidRPr="003F3CFF" w:rsidRDefault="002C74E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работу, распределять виды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работ.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повышенной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трудности.</w:t>
            </w:r>
          </w:p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7810" w:rsidRPr="003F3CFF" w:rsidRDefault="00A57810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свои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достижения, представлять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их, выявлять свои</w:t>
            </w:r>
          </w:p>
          <w:p w:rsidR="00A57810" w:rsidRPr="003F3CFF" w:rsidRDefault="002C74E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проблемы, планировать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их решения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стихах.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ребусов.</w:t>
            </w:r>
          </w:p>
          <w:p w:rsidR="00A57810" w:rsidRPr="003F3CFF" w:rsidRDefault="00A57810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77E10" w:rsidRPr="00177E10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свои достижения, представлять их, выявлять свои</w:t>
            </w:r>
          </w:p>
          <w:p w:rsidR="00A57810" w:rsidRPr="003F3CFF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проблемы, планировать способы их решения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олимпиадных задач,</w:t>
            </w:r>
            <w:r w:rsidRP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счёт.</w:t>
            </w:r>
          </w:p>
          <w:p w:rsidR="00A57810" w:rsidRPr="003F3CFF" w:rsidRDefault="002C74E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Загадки-смекалки.</w:t>
            </w:r>
          </w:p>
        </w:tc>
        <w:tc>
          <w:tcPr>
            <w:tcW w:w="1134" w:type="dxa"/>
          </w:tcPr>
          <w:p w:rsidR="00A57810" w:rsidRPr="003F3CFF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C74EF" w:rsidRPr="002C74EF" w:rsidRDefault="002C74EF" w:rsidP="002C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изученные</w:t>
            </w:r>
          </w:p>
          <w:p w:rsidR="00A57810" w:rsidRPr="003F3CFF" w:rsidRDefault="002C74E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действий для</w:t>
            </w:r>
            <w:r w:rsid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задач в типовых и</w:t>
            </w:r>
            <w:r w:rsidR="003F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поисковых ситуациях.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57810" w:rsidRPr="003F3CFF" w:rsidRDefault="002C74EF" w:rsidP="00700C6D">
            <w:pPr>
              <w:shd w:val="clear" w:color="auto" w:fill="FFFFFF"/>
              <w:spacing w:after="150" w:line="2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Решение нестандартных задач.</w:t>
            </w:r>
          </w:p>
        </w:tc>
        <w:tc>
          <w:tcPr>
            <w:tcW w:w="1134" w:type="dxa"/>
          </w:tcPr>
          <w:p w:rsidR="00A57810" w:rsidRPr="003F3CFF" w:rsidRDefault="003F3CFF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F3CFF" w:rsidRPr="002C74EF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поискового и творческого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характера. Уметь работать</w:t>
            </w:r>
          </w:p>
          <w:p w:rsidR="003F3CFF" w:rsidRPr="002C74EF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группах: распределять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 между членами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группы, планировать</w:t>
            </w:r>
          </w:p>
          <w:p w:rsidR="00A57810" w:rsidRPr="003F3CFF" w:rsidRDefault="003F3CFF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работу, распределять виды</w:t>
            </w:r>
            <w:r w:rsid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работ.</w:t>
            </w:r>
          </w:p>
        </w:tc>
      </w:tr>
      <w:tr w:rsidR="00A57810" w:rsidRPr="0022740B" w:rsidTr="00912637">
        <w:tc>
          <w:tcPr>
            <w:tcW w:w="852" w:type="dxa"/>
          </w:tcPr>
          <w:p w:rsidR="00A57810" w:rsidRDefault="00A57810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57810" w:rsidRPr="003F3CFF" w:rsidRDefault="007F164D" w:rsidP="007F16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7F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  <w:tc>
          <w:tcPr>
            <w:tcW w:w="1134" w:type="dxa"/>
          </w:tcPr>
          <w:p w:rsidR="00A57810" w:rsidRPr="003F3CFF" w:rsidRDefault="003F3CFF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3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57810" w:rsidRPr="003F3CFF" w:rsidRDefault="007F164D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2637" w:rsidRPr="00912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решение поставленных задач. Находить различные способы их решений.</w:t>
            </w:r>
          </w:p>
        </w:tc>
      </w:tr>
      <w:tr w:rsidR="0080763C" w:rsidRPr="0022740B" w:rsidTr="00912637">
        <w:tc>
          <w:tcPr>
            <w:tcW w:w="852" w:type="dxa"/>
          </w:tcPr>
          <w:p w:rsidR="0080763C" w:rsidRDefault="0080763C" w:rsidP="0080763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0763C" w:rsidRPr="00912637" w:rsidRDefault="0080763C" w:rsidP="0080763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головоломки.</w:t>
            </w:r>
            <w:r w:rsidRPr="009126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Заполнение числового кроссворда (</w:t>
            </w:r>
            <w:proofErr w:type="spellStart"/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судоку</w:t>
            </w:r>
            <w:proofErr w:type="spellEnd"/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какуро</w:t>
            </w:r>
            <w:proofErr w:type="spellEnd"/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763C" w:rsidRPr="003F3CFF" w:rsidRDefault="003F3CFF" w:rsidP="003F3C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191919"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b/>
                <w:bCs/>
                <w:iCs/>
                <w:color w:val="191919"/>
                <w:sz w:val="28"/>
                <w:szCs w:val="28"/>
              </w:rPr>
              <w:t>1</w:t>
            </w:r>
          </w:p>
          <w:p w:rsidR="0080763C" w:rsidRPr="003F3CFF" w:rsidRDefault="0080763C" w:rsidP="003F3C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191919"/>
                <w:sz w:val="28"/>
                <w:szCs w:val="28"/>
              </w:rPr>
            </w:pPr>
          </w:p>
          <w:p w:rsidR="0080763C" w:rsidRPr="003F3CFF" w:rsidRDefault="0080763C" w:rsidP="003F3CF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7E10" w:rsidRPr="00177E10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поискового и творческого характера. Уметь работать</w:t>
            </w:r>
          </w:p>
          <w:p w:rsidR="00177E10" w:rsidRPr="00177E10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группах: распределять роли между членами группы, планировать</w:t>
            </w:r>
          </w:p>
          <w:p w:rsidR="0080763C" w:rsidRPr="003F3CFF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работу, распределять виды работ.</w:t>
            </w:r>
          </w:p>
        </w:tc>
      </w:tr>
      <w:tr w:rsidR="003F3CFF" w:rsidRPr="0022740B" w:rsidTr="00912637">
        <w:tc>
          <w:tcPr>
            <w:tcW w:w="852" w:type="dxa"/>
          </w:tcPr>
          <w:p w:rsidR="003F3CFF" w:rsidRDefault="003F3CFF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F3CFF" w:rsidRPr="003F3CFF" w:rsidRDefault="003F3CFF" w:rsidP="003F3CFF">
            <w:pPr>
              <w:pStyle w:val="a4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  <w:r w:rsidRPr="00912637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Занимательное моделирование.</w:t>
            </w:r>
            <w:r w:rsidRPr="0091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Моделирование из проволоки</w:t>
            </w:r>
            <w:r w:rsidRPr="003F3CFF">
              <w:rPr>
                <w:rFonts w:ascii="Times New Roman" w:eastAsia="Calibri" w:hAnsi="Times New Roman" w:cs="Times New Roman"/>
                <w:bCs/>
                <w:iCs/>
                <w:color w:val="19191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3CFF" w:rsidRPr="003F3CFF" w:rsidRDefault="003F3CFF" w:rsidP="003F3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F3C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</w:p>
          <w:p w:rsidR="003F3CFF" w:rsidRPr="003F3CFF" w:rsidRDefault="003F3CFF" w:rsidP="003F3CF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7E10" w:rsidRPr="00177E10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поискового и творческого характера. Уметь работать</w:t>
            </w:r>
          </w:p>
          <w:p w:rsidR="00177E10" w:rsidRPr="00177E10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группах: распределять роли между членами группы, планировать</w:t>
            </w:r>
          </w:p>
          <w:p w:rsidR="003F3CFF" w:rsidRPr="003F3CFF" w:rsidRDefault="00177E10" w:rsidP="00177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работу, распределять виды работ.</w:t>
            </w:r>
          </w:p>
        </w:tc>
      </w:tr>
      <w:tr w:rsidR="003F3CFF" w:rsidRPr="0022740B" w:rsidTr="00912637">
        <w:tc>
          <w:tcPr>
            <w:tcW w:w="852" w:type="dxa"/>
          </w:tcPr>
          <w:p w:rsidR="003F3CFF" w:rsidRDefault="003F3CFF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3F3CFF" w:rsidRPr="00A57810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78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16 часов</w:t>
            </w:r>
          </w:p>
        </w:tc>
      </w:tr>
      <w:tr w:rsidR="00912637" w:rsidRPr="00912637" w:rsidTr="00912637">
        <w:tc>
          <w:tcPr>
            <w:tcW w:w="852" w:type="dxa"/>
          </w:tcPr>
          <w:p w:rsidR="003F3CFF" w:rsidRPr="00912637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3F3CFF" w:rsidRPr="00912637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истокам слова.  Образные выражения. Однозначные, многозначные слова.</w:t>
            </w:r>
            <w:r w:rsidRPr="0091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3F3CFF" w:rsidRPr="00912637" w:rsidRDefault="003F3CFF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F3CFF" w:rsidRPr="00912637" w:rsidRDefault="00E81B4C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Функциональные стили языка, их основные признаки. Литературные нормы языка. Тренировочные упражнения</w:t>
            </w: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F3CFF" w:rsidRPr="00912637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2637" w:rsidRPr="00912637" w:rsidTr="00912637">
        <w:tc>
          <w:tcPr>
            <w:tcW w:w="852" w:type="dxa"/>
          </w:tcPr>
          <w:p w:rsidR="003F3CFF" w:rsidRPr="00912637" w:rsidRDefault="003F3CFF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3F3CFF" w:rsidRPr="00912637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истокам слова. Подбор групп однокоренных слов и выявление признаков, по которым слова являются однокоренными.</w:t>
            </w:r>
          </w:p>
        </w:tc>
        <w:tc>
          <w:tcPr>
            <w:tcW w:w="1134" w:type="dxa"/>
          </w:tcPr>
          <w:p w:rsidR="003F3CFF" w:rsidRPr="00912637" w:rsidRDefault="00693851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F3CFF" w:rsidRPr="00912637" w:rsidRDefault="003F3CFF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причину ошибки</w:t>
            </w:r>
          </w:p>
          <w:p w:rsidR="003F3CFF" w:rsidRPr="00912637" w:rsidRDefault="003F3CFF" w:rsidP="00E81B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и корректировать ее,</w:t>
            </w:r>
            <w:r w:rsidR="00E81B4C"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свою работу</w:t>
            </w:r>
          </w:p>
        </w:tc>
      </w:tr>
      <w:tr w:rsidR="00912637" w:rsidRPr="00912637" w:rsidTr="00912637">
        <w:tc>
          <w:tcPr>
            <w:tcW w:w="852" w:type="dxa"/>
          </w:tcPr>
          <w:p w:rsidR="005529A8" w:rsidRPr="00912637" w:rsidRDefault="005529A8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529A8" w:rsidRPr="00912637" w:rsidRDefault="007F164D" w:rsidP="007F16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Вопросы-шутки. </w:t>
            </w: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Лингвистические головоломки</w:t>
            </w:r>
          </w:p>
        </w:tc>
        <w:tc>
          <w:tcPr>
            <w:tcW w:w="1134" w:type="dxa"/>
          </w:tcPr>
          <w:p w:rsidR="005529A8" w:rsidRPr="00912637" w:rsidRDefault="00693851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5529A8" w:rsidRPr="00912637" w:rsidRDefault="00E81B4C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Функциональные стили языка, их </w:t>
            </w: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основные признаки. Литературные нормы языка. 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5529A8" w:rsidRPr="00912637" w:rsidRDefault="005529A8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:rsidR="005529A8" w:rsidRPr="00912637" w:rsidRDefault="005529A8" w:rsidP="005529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912637">
              <w:rPr>
                <w:sz w:val="28"/>
                <w:szCs w:val="28"/>
              </w:rPr>
              <w:t>Сложные и сокращенные слова. Образование сложных слов. Спрятавшиеся слова</w:t>
            </w:r>
          </w:p>
          <w:p w:rsidR="005529A8" w:rsidRPr="00912637" w:rsidRDefault="005529A8" w:rsidP="003F3C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5529A8" w:rsidRPr="00912637" w:rsidRDefault="00693851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529A8" w:rsidRPr="00912637" w:rsidRDefault="00E81B4C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Функциональные стили языка, их основные признаки. Литературные нормы языка. 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5529A8" w:rsidRPr="00912637" w:rsidRDefault="005529A8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5529A8" w:rsidRPr="00912637" w:rsidRDefault="005529A8" w:rsidP="003F3C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Значения суффиксов. Загадка суффикса. Название народа; название местности. Название жителей городов.</w:t>
            </w:r>
          </w:p>
        </w:tc>
        <w:tc>
          <w:tcPr>
            <w:tcW w:w="1134" w:type="dxa"/>
          </w:tcPr>
          <w:p w:rsidR="005529A8" w:rsidRPr="00912637" w:rsidRDefault="00693851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529A8" w:rsidRPr="00912637" w:rsidRDefault="00E81B4C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Функциональные стили языка, их основные признаки. Литературные нормы языка. 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7F164D" w:rsidRPr="00912637" w:rsidRDefault="007F164D" w:rsidP="003A5C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</w:rPr>
              <w:t>«Учимся разгадывать ребусы!»</w:t>
            </w:r>
          </w:p>
        </w:tc>
        <w:tc>
          <w:tcPr>
            <w:tcW w:w="1134" w:type="dxa"/>
          </w:tcPr>
          <w:p w:rsidR="007F164D" w:rsidRPr="00912637" w:rsidRDefault="007F164D" w:rsidP="003A5C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12637">
              <w:rPr>
                <w:rFonts w:ascii="Times New Roman" w:hAnsi="Times New Roman" w:cs="Times New Roman"/>
                <w:sz w:val="28"/>
                <w:szCs w:val="28"/>
              </w:rPr>
              <w:t>ребусы, шарады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5529A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Устаревшие слова (архаизмы и историзмы). Неологизмы.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EE1CA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912637" w:rsidRPr="00177E10" w:rsidRDefault="007F164D" w:rsidP="009126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637" w:rsidRPr="00177E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2637" w:rsidRPr="00177E10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177E10">
              <w:rPr>
                <w:rFonts w:ascii="Times New Roman" w:hAnsi="Times New Roman" w:cs="Times New Roman"/>
                <w:sz w:val="28"/>
                <w:szCs w:val="28"/>
              </w:rPr>
              <w:t xml:space="preserve">рылатые слова и выражения» </w:t>
            </w:r>
          </w:p>
          <w:p w:rsidR="007F164D" w:rsidRPr="00177E10" w:rsidRDefault="007F164D" w:rsidP="009126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64D" w:rsidRPr="00177E10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12637" w:rsidRPr="00177E10" w:rsidRDefault="00912637" w:rsidP="00177E10">
            <w:pPr>
              <w:shd w:val="clear" w:color="auto" w:fill="FFFFFF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17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>со стихотворениями</w:t>
            </w:r>
            <w:r w:rsidR="0017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177E10">
              <w:rPr>
                <w:rFonts w:ascii="Times New Roman" w:hAnsi="Times New Roman" w:cs="Times New Roman"/>
                <w:sz w:val="28"/>
                <w:szCs w:val="28"/>
              </w:rPr>
              <w:t>Силкова</w:t>
            </w:r>
            <w:proofErr w:type="spellEnd"/>
            <w:r w:rsidRPr="00177E10">
              <w:rPr>
                <w:rFonts w:ascii="Times New Roman" w:hAnsi="Times New Roman" w:cs="Times New Roman"/>
                <w:sz w:val="28"/>
                <w:szCs w:val="28"/>
              </w:rPr>
              <w:t xml:space="preserve"> «Прикусил</w:t>
            </w:r>
            <w:r w:rsidR="0017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E10">
              <w:rPr>
                <w:rFonts w:ascii="Times New Roman" w:hAnsi="Times New Roman" w:cs="Times New Roman"/>
                <w:sz w:val="28"/>
                <w:szCs w:val="28"/>
              </w:rPr>
              <w:t>язык» и В. Орлова «Ни пуха, ни пера».</w:t>
            </w:r>
          </w:p>
          <w:p w:rsidR="007F164D" w:rsidRPr="00177E10" w:rsidRDefault="00177E10" w:rsidP="009126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EE1CA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истокам слова. Омонимы. Антонимы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EE1CA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Палиндромы – слова перевертыши Транскрипция. Звуковой анализ слова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EE1CA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Фразеологизмы. Сопоставление фразеологизмов со словами-значениями с опорой на текст.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задания поискового и творческого характера</w:t>
            </w:r>
          </w:p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F83B0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со словами (анаграммы, ребусы, головоломки, загадки)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несколько решений одной задачи. Оценивать правильность  решения.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F83B0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Исправление орфографических и пунктуационных ошибок в тексте с опорой на ранее изученный материал.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свои достижения, представлять их, выявлять свои проблемы, планировать способы их решения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F83B0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912637" w:rsidRPr="00912637" w:rsidRDefault="00912637" w:rsidP="009126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«Пословицы русского народа»  </w:t>
            </w:r>
          </w:p>
          <w:p w:rsidR="007F164D" w:rsidRPr="00912637" w:rsidRDefault="007F164D" w:rsidP="009126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64D" w:rsidRPr="00912637" w:rsidRDefault="00177E10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12637" w:rsidRPr="00912637" w:rsidRDefault="00912637" w:rsidP="009126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пониманием смысла пословиц,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пословиц по тематическим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2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группам, разгадывание кроссворда «Знаешь</w:t>
            </w:r>
          </w:p>
          <w:p w:rsidR="007F164D" w:rsidRPr="00912637" w:rsidRDefault="00912637" w:rsidP="0091263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 ты пословицы?»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F83B0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912637">
              <w:rPr>
                <w:sz w:val="28"/>
                <w:szCs w:val="28"/>
              </w:rPr>
              <w:t xml:space="preserve"> Восстановление деформированных предложений</w:t>
            </w:r>
          </w:p>
          <w:p w:rsidR="007F164D" w:rsidRPr="00912637" w:rsidRDefault="007F164D" w:rsidP="005529A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F164D" w:rsidRPr="00912637" w:rsidRDefault="007F164D" w:rsidP="005529A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Функциональные стили языка, их основные признаки. Литературные нормы языка. Тренировочные упражнения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8144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7F164D" w:rsidRPr="00912637" w:rsidRDefault="007F164D" w:rsidP="005529A8">
            <w:pPr>
              <w:pStyle w:val="a3"/>
              <w:spacing w:before="0" w:beforeAutospacing="0" w:after="150" w:afterAutospacing="0" w:line="343" w:lineRule="atLeast"/>
              <w:jc w:val="both"/>
              <w:rPr>
                <w:sz w:val="28"/>
                <w:szCs w:val="28"/>
              </w:rPr>
            </w:pPr>
            <w:r w:rsidRPr="00912637">
              <w:rPr>
                <w:sz w:val="28"/>
                <w:szCs w:val="28"/>
              </w:rPr>
              <w:t>«Казнить нель</w:t>
            </w:r>
            <w:r w:rsidRPr="00912637">
              <w:rPr>
                <w:sz w:val="28"/>
                <w:szCs w:val="28"/>
              </w:rPr>
              <w:softHyphen/>
              <w:t>зя помиловать». Игровой разбор фраз.</w:t>
            </w:r>
            <w:r w:rsidRPr="0091263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12637">
              <w:rPr>
                <w:sz w:val="28"/>
                <w:szCs w:val="28"/>
                <w:shd w:val="clear" w:color="auto" w:fill="FFFFFF"/>
              </w:rPr>
              <w:lastRenderedPageBreak/>
              <w:t>Морфологические шарады</w:t>
            </w:r>
          </w:p>
          <w:p w:rsidR="007F164D" w:rsidRPr="00912637" w:rsidRDefault="007F164D" w:rsidP="003F3CF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912637">
              <w:rPr>
                <w:sz w:val="28"/>
                <w:szCs w:val="28"/>
              </w:rPr>
              <w:t>Выполнять задания поискового и творческого характера.</w:t>
            </w:r>
          </w:p>
        </w:tc>
      </w:tr>
      <w:tr w:rsidR="00912637" w:rsidRPr="00912637" w:rsidTr="00912637">
        <w:tc>
          <w:tcPr>
            <w:tcW w:w="852" w:type="dxa"/>
          </w:tcPr>
          <w:p w:rsidR="007F164D" w:rsidRPr="00912637" w:rsidRDefault="007F164D" w:rsidP="008144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7F164D" w:rsidRPr="00912637" w:rsidRDefault="007F164D" w:rsidP="00A3446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Интеллектуальный марафон.</w:t>
            </w:r>
          </w:p>
        </w:tc>
        <w:tc>
          <w:tcPr>
            <w:tcW w:w="1134" w:type="dxa"/>
          </w:tcPr>
          <w:p w:rsidR="007F164D" w:rsidRPr="00912637" w:rsidRDefault="007F164D" w:rsidP="003F3CF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164D" w:rsidRPr="00912637" w:rsidRDefault="007F164D" w:rsidP="003F3CF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63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поискового и творческого характера.</w:t>
            </w:r>
          </w:p>
        </w:tc>
      </w:tr>
    </w:tbl>
    <w:p w:rsidR="003F3CFF" w:rsidRPr="00912637" w:rsidRDefault="003F3CFF" w:rsidP="005F3B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</w:rPr>
      </w:pPr>
    </w:p>
    <w:p w:rsidR="003F3CFF" w:rsidRPr="00912637" w:rsidRDefault="003F3CFF" w:rsidP="005F3B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</w:rPr>
      </w:pPr>
    </w:p>
    <w:p w:rsidR="003F3CFF" w:rsidRPr="00912637" w:rsidRDefault="003F3CFF" w:rsidP="005F3B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</w:rPr>
      </w:pPr>
    </w:p>
    <w:p w:rsidR="005F3B0D" w:rsidRPr="00912637" w:rsidRDefault="005F3B0D" w:rsidP="005F3B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</w:rPr>
      </w:pPr>
      <w:r w:rsidRPr="00912637">
        <w:rPr>
          <w:rFonts w:ascii="yandex-sans" w:eastAsia="Times New Roman" w:hAnsi="yandex-sans" w:cs="Times New Roman"/>
          <w:sz w:val="23"/>
          <w:szCs w:val="23"/>
        </w:rPr>
        <w:t>СПИСОК ИСПОЛЬЗУЕМОЙ ЛИТЕРАТУРЫ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Агаркова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Н. В. Нескучная математика. 1 – 4 классы. Занимательная математика.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Волгоград: «Учитель», 2010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Агафонова И. Учимся думать. Занимательные логические задачи, тесты и упражнения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для детей 8 – 11 лет. С. – Пб, 2006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Асарина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Е. Ю., Фрид М. Е. Секреты квадрата и кубика. М.: «Контекст», 2010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Белякова О. И. Занятия математического кружка. 3 – 4 классы. – Волгоград: Учитель,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2011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Занимательные задачи для маленьких. Москва 2013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Лаврененко Т. А. Задания развивающего характера по математике. Саратов: «Лицей»,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2012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Математика. Внеклассные занятия в начальной школе. Г. Т. </w:t>
      </w: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Дьячкова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>. Волгоград 2014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Сахаров И.П., </w:t>
      </w: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Аменицын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Н.Н. Забавная арифметика. С.- </w:t>
      </w:r>
      <w:proofErr w:type="gramStart"/>
      <w:r w:rsidRPr="00912637">
        <w:rPr>
          <w:rFonts w:ascii="Times New Roman" w:eastAsia="Times New Roman" w:hAnsi="Times New Roman" w:cs="Times New Roman"/>
          <w:sz w:val="24"/>
          <w:szCs w:val="24"/>
        </w:rPr>
        <w:t>Пб.:</w:t>
      </w:r>
      <w:proofErr w:type="gram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«Лань», 2013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Симановский А. Э. Развитие творческого мышления детей. М.: Академкнига/Учебник,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2012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И.Г. Занимательные материалы. М.: «</w:t>
      </w: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>», 2004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Шкляров Т.В. Как научить вашего ребёнка решать задачи. М.: «Грамотей», 2014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Узорова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Нефёдова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Е. А. «Вся математика с контрольными вопросами и велико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лепными игровыми задачами. 1 – 4 классы. М., 2014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Ходова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Т.В. Подготовка к олимпиадам по русскому языку 2 – 4 классы. М.: Просвещение, 2014 г.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Волина В. В. Занимательное </w:t>
      </w:r>
      <w:proofErr w:type="spellStart"/>
      <w:r w:rsidRPr="00912637">
        <w:rPr>
          <w:rFonts w:ascii="Times New Roman" w:eastAsia="Times New Roman" w:hAnsi="Times New Roman" w:cs="Times New Roman"/>
          <w:sz w:val="24"/>
          <w:szCs w:val="24"/>
        </w:rPr>
        <w:t>азбуковедение</w:t>
      </w:r>
      <w:proofErr w:type="spellEnd"/>
      <w:r w:rsidRPr="00912637">
        <w:rPr>
          <w:rFonts w:ascii="Times New Roman" w:eastAsia="Times New Roman" w:hAnsi="Times New Roman" w:cs="Times New Roman"/>
          <w:sz w:val="24"/>
          <w:szCs w:val="24"/>
        </w:rPr>
        <w:t>. М.: Просвещение, 1994 г.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Волина В. В. Веселая грамматика. М.: Знание, 1995 г.</w:t>
      </w:r>
    </w:p>
    <w:p w:rsidR="005F3B0D" w:rsidRPr="00912637" w:rsidRDefault="005F3B0D" w:rsidP="005F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Левушкина О. Н. Словарная работа в начальных классах. (1-4) Москва “ВЛАДОС”, 2003 г.</w:t>
      </w:r>
    </w:p>
    <w:p w:rsidR="005F3B0D" w:rsidRPr="00912637" w:rsidRDefault="005F3B0D" w:rsidP="005F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Полякова А. В. Творческие учебные задания по русскому языку для учащихся 1-4 классов. Самара. Издательство “Сам Вен”, 1997 г</w:t>
      </w:r>
    </w:p>
    <w:p w:rsidR="005F3B0D" w:rsidRPr="00912637" w:rsidRDefault="005F3B0D" w:rsidP="005F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37">
        <w:rPr>
          <w:rFonts w:ascii="Times New Roman" w:eastAsia="Times New Roman" w:hAnsi="Times New Roman" w:cs="Times New Roman"/>
          <w:sz w:val="24"/>
          <w:szCs w:val="24"/>
        </w:rPr>
        <w:t>Тоцкий П. С. Орфография без правил. Начальная школа. Москва “Просвещение”, 1991</w:t>
      </w:r>
    </w:p>
    <w:p w:rsidR="005F3B0D" w:rsidRPr="00912637" w:rsidRDefault="005F3B0D" w:rsidP="005F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2637">
        <w:rPr>
          <w:rFonts w:ascii="Times New Roman" w:eastAsia="Times New Roman" w:hAnsi="Times New Roman" w:cs="Times New Roman"/>
          <w:sz w:val="24"/>
          <w:szCs w:val="24"/>
        </w:rPr>
        <w:t>Одинцов  В.</w:t>
      </w:r>
      <w:proofErr w:type="gramEnd"/>
      <w:r w:rsidRPr="00912637">
        <w:rPr>
          <w:rFonts w:ascii="Times New Roman" w:eastAsia="Times New Roman" w:hAnsi="Times New Roman" w:cs="Times New Roman"/>
          <w:sz w:val="24"/>
          <w:szCs w:val="24"/>
        </w:rPr>
        <w:t xml:space="preserve"> В. Школьный словарь иностранных слов /под ред. В. В. Иванова- М : Просвещение 1984.</w:t>
      </w:r>
    </w:p>
    <w:p w:rsidR="005F3B0D" w:rsidRPr="00912637" w:rsidRDefault="005F3B0D" w:rsidP="005F3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B0D" w:rsidRPr="00912637" w:rsidRDefault="005F3B0D" w:rsidP="005F3B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F3B0D" w:rsidRPr="00912637" w:rsidSect="00177E10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124"/>
    <w:multiLevelType w:val="hybridMultilevel"/>
    <w:tmpl w:val="EA08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939"/>
    <w:multiLevelType w:val="hybridMultilevel"/>
    <w:tmpl w:val="7206E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BE4836"/>
    <w:multiLevelType w:val="hybridMultilevel"/>
    <w:tmpl w:val="163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66BC"/>
    <w:multiLevelType w:val="multilevel"/>
    <w:tmpl w:val="307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109D5"/>
    <w:multiLevelType w:val="multilevel"/>
    <w:tmpl w:val="BEF2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12555"/>
    <w:multiLevelType w:val="multilevel"/>
    <w:tmpl w:val="F124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E225F"/>
    <w:multiLevelType w:val="multilevel"/>
    <w:tmpl w:val="7E04F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927EE"/>
    <w:multiLevelType w:val="multilevel"/>
    <w:tmpl w:val="34CE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032BF"/>
    <w:multiLevelType w:val="hybridMultilevel"/>
    <w:tmpl w:val="2D76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6FA3"/>
    <w:multiLevelType w:val="multilevel"/>
    <w:tmpl w:val="3AC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E4917"/>
    <w:multiLevelType w:val="multilevel"/>
    <w:tmpl w:val="50B8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B0D"/>
    <w:rsid w:val="000E2278"/>
    <w:rsid w:val="001201EF"/>
    <w:rsid w:val="00177E10"/>
    <w:rsid w:val="001B20BD"/>
    <w:rsid w:val="002C74EF"/>
    <w:rsid w:val="00397DFD"/>
    <w:rsid w:val="003F3CFF"/>
    <w:rsid w:val="004A1602"/>
    <w:rsid w:val="004B595F"/>
    <w:rsid w:val="0054433E"/>
    <w:rsid w:val="005529A8"/>
    <w:rsid w:val="0056227C"/>
    <w:rsid w:val="005F3B0D"/>
    <w:rsid w:val="00693851"/>
    <w:rsid w:val="00700C6D"/>
    <w:rsid w:val="007F164D"/>
    <w:rsid w:val="0080763C"/>
    <w:rsid w:val="00912637"/>
    <w:rsid w:val="00961C08"/>
    <w:rsid w:val="00A34467"/>
    <w:rsid w:val="00A57441"/>
    <w:rsid w:val="00A57810"/>
    <w:rsid w:val="00AC389E"/>
    <w:rsid w:val="00BA2A65"/>
    <w:rsid w:val="00D77817"/>
    <w:rsid w:val="00DB1131"/>
    <w:rsid w:val="00E81B4C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85CB3-65FA-417C-BE92-82E4234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B0D"/>
  </w:style>
  <w:style w:type="paragraph" w:styleId="a4">
    <w:name w:val="No Spacing"/>
    <w:qFormat/>
    <w:rsid w:val="005F3B0D"/>
    <w:pPr>
      <w:spacing w:after="0" w:line="240" w:lineRule="auto"/>
    </w:pPr>
  </w:style>
  <w:style w:type="table" w:styleId="a5">
    <w:name w:val="Table Grid"/>
    <w:basedOn w:val="a1"/>
    <w:uiPriority w:val="59"/>
    <w:rsid w:val="005F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F3B0D"/>
  </w:style>
  <w:style w:type="character" w:styleId="a6">
    <w:name w:val="Hyperlink"/>
    <w:rsid w:val="0054433E"/>
    <w:rPr>
      <w:color w:val="AFA497"/>
      <w:u w:val="single"/>
    </w:rPr>
  </w:style>
  <w:style w:type="paragraph" w:styleId="a7">
    <w:name w:val="List Paragraph"/>
    <w:basedOn w:val="a"/>
    <w:uiPriority w:val="34"/>
    <w:qFormat/>
    <w:rsid w:val="00FA2D41"/>
    <w:pPr>
      <w:ind w:left="720"/>
      <w:contextualSpacing/>
    </w:pPr>
  </w:style>
  <w:style w:type="paragraph" w:customStyle="1" w:styleId="Style1">
    <w:name w:val="Style1"/>
    <w:basedOn w:val="a"/>
    <w:rsid w:val="000E2278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Windows User</cp:lastModifiedBy>
  <cp:revision>4</cp:revision>
  <cp:lastPrinted>2023-09-13T09:55:00Z</cp:lastPrinted>
  <dcterms:created xsi:type="dcterms:W3CDTF">2023-06-21T07:12:00Z</dcterms:created>
  <dcterms:modified xsi:type="dcterms:W3CDTF">2023-09-28T16:34:00Z</dcterms:modified>
</cp:coreProperties>
</file>